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824" w:rsidRPr="00ED6DE0" w:rsidRDefault="00805824" w:rsidP="00805824">
      <w:pPr>
        <w:spacing w:before="480" w:after="120" w:line="240" w:lineRule="auto"/>
        <w:outlineLvl w:val="0"/>
        <w:rPr>
          <w:rFonts w:ascii="Times New Roman" w:eastAsia="Times New Roman" w:hAnsi="Times New Roman" w:cs="Times New Roman"/>
          <w:b/>
          <w:bCs/>
          <w:kern w:val="36"/>
          <w:lang w:eastAsia="en-GB"/>
        </w:rPr>
      </w:pPr>
      <w:bookmarkStart w:id="0" w:name="_GoBack"/>
      <w:bookmarkEnd w:id="0"/>
      <w:r w:rsidRPr="00ED6DE0">
        <w:rPr>
          <w:rFonts w:ascii="Arial" w:eastAsia="Times New Roman" w:hAnsi="Arial" w:cs="Arial"/>
          <w:b/>
          <w:bCs/>
          <w:color w:val="000000"/>
          <w:kern w:val="36"/>
          <w:lang w:eastAsia="en-GB"/>
        </w:rPr>
        <w:t>Annual Report of the National Brewing Library at Oxford Brookes University</w:t>
      </w:r>
    </w:p>
    <w:p w:rsidR="00805824" w:rsidRPr="00ED6DE0" w:rsidRDefault="00805824" w:rsidP="00805824">
      <w:pPr>
        <w:spacing w:after="0" w:line="240" w:lineRule="auto"/>
        <w:rPr>
          <w:rFonts w:ascii="Arial" w:eastAsia="Times New Roman" w:hAnsi="Arial" w:cs="Arial"/>
          <w:color w:val="000000"/>
          <w:lang w:eastAsia="en-GB"/>
        </w:rPr>
      </w:pPr>
      <w:r w:rsidRPr="00ED6DE0">
        <w:rPr>
          <w:rFonts w:ascii="Arial" w:eastAsia="Times New Roman" w:hAnsi="Arial" w:cs="Arial"/>
          <w:color w:val="000000"/>
          <w:lang w:eastAsia="en-GB"/>
        </w:rPr>
        <w:t>October 2014 – September 2015</w:t>
      </w:r>
    </w:p>
    <w:p w:rsidR="00805824" w:rsidRPr="00805824" w:rsidRDefault="00805824" w:rsidP="00805824">
      <w:pPr>
        <w:spacing w:after="0" w:line="240" w:lineRule="auto"/>
        <w:rPr>
          <w:rFonts w:ascii="Times New Roman" w:eastAsia="Times New Roman" w:hAnsi="Times New Roman" w:cs="Times New Roman"/>
          <w:sz w:val="24"/>
          <w:szCs w:val="24"/>
          <w:lang w:eastAsia="en-GB"/>
        </w:rPr>
      </w:pPr>
    </w:p>
    <w:p w:rsidR="00805824" w:rsidRPr="00ED6DE0" w:rsidRDefault="00805824" w:rsidP="00805824">
      <w:pPr>
        <w:spacing w:after="0" w:line="240" w:lineRule="auto"/>
        <w:rPr>
          <w:rFonts w:ascii="Arial" w:eastAsia="Times New Roman" w:hAnsi="Arial" w:cs="Arial"/>
          <w:b/>
          <w:bCs/>
          <w:color w:val="000000"/>
          <w:lang w:eastAsia="en-GB"/>
        </w:rPr>
      </w:pPr>
      <w:r w:rsidRPr="00ED6DE0">
        <w:rPr>
          <w:rFonts w:ascii="Arial" w:eastAsia="Times New Roman" w:hAnsi="Arial" w:cs="Arial"/>
          <w:b/>
          <w:bCs/>
          <w:color w:val="000000"/>
          <w:lang w:eastAsia="en-GB"/>
        </w:rPr>
        <w:t>Management Committee</w:t>
      </w:r>
    </w:p>
    <w:p w:rsidR="00805824" w:rsidRPr="00805824" w:rsidRDefault="00805824" w:rsidP="00805824">
      <w:pPr>
        <w:spacing w:after="0" w:line="240" w:lineRule="auto"/>
        <w:ind w:right="-300"/>
        <w:rPr>
          <w:rFonts w:ascii="Times New Roman" w:eastAsia="Times New Roman" w:hAnsi="Times New Roman" w:cs="Times New Roman"/>
          <w:sz w:val="24"/>
          <w:szCs w:val="24"/>
          <w:lang w:eastAsia="en-GB"/>
        </w:rPr>
      </w:pPr>
      <w:r w:rsidRPr="00805824">
        <w:rPr>
          <w:rFonts w:ascii="Arial" w:eastAsia="Times New Roman" w:hAnsi="Arial" w:cs="Arial"/>
          <w:color w:val="000000"/>
          <w:lang w:eastAsia="en-GB"/>
        </w:rPr>
        <w:t xml:space="preserve">The Management Committee met in </w:t>
      </w:r>
      <w:r w:rsidR="00067A82">
        <w:rPr>
          <w:rFonts w:ascii="Arial" w:eastAsia="Times New Roman" w:hAnsi="Arial" w:cs="Arial"/>
          <w:color w:val="000000"/>
          <w:lang w:eastAsia="en-GB"/>
        </w:rPr>
        <w:t>November 2014 and May 2015. Matter</w:t>
      </w:r>
      <w:r w:rsidRPr="00805824">
        <w:rPr>
          <w:rFonts w:ascii="Arial" w:eastAsia="Times New Roman" w:hAnsi="Arial" w:cs="Arial"/>
          <w:color w:val="000000"/>
          <w:lang w:eastAsia="en-GB"/>
        </w:rPr>
        <w:t xml:space="preserve">s considered during the year included: </w:t>
      </w:r>
    </w:p>
    <w:p w:rsidR="00805824" w:rsidRPr="00805824" w:rsidRDefault="00805824" w:rsidP="00805824">
      <w:pPr>
        <w:spacing w:after="0" w:line="240" w:lineRule="auto"/>
        <w:rPr>
          <w:rFonts w:ascii="Times New Roman" w:eastAsia="Times New Roman" w:hAnsi="Times New Roman" w:cs="Times New Roman"/>
          <w:sz w:val="24"/>
          <w:szCs w:val="24"/>
          <w:lang w:eastAsia="en-GB"/>
        </w:rPr>
      </w:pPr>
    </w:p>
    <w:p w:rsidR="00805824" w:rsidRPr="00805824" w:rsidRDefault="00805824" w:rsidP="00805824">
      <w:pPr>
        <w:numPr>
          <w:ilvl w:val="0"/>
          <w:numId w:val="1"/>
        </w:numPr>
        <w:spacing w:after="0" w:line="240" w:lineRule="auto"/>
        <w:ind w:right="-300"/>
        <w:textAlignment w:val="baseline"/>
        <w:rPr>
          <w:rFonts w:ascii="Arial" w:eastAsia="Times New Roman" w:hAnsi="Arial" w:cs="Arial"/>
          <w:color w:val="000000"/>
          <w:lang w:eastAsia="en-GB"/>
        </w:rPr>
      </w:pPr>
      <w:r w:rsidRPr="00805824">
        <w:rPr>
          <w:rFonts w:ascii="Arial" w:eastAsia="Times New Roman" w:hAnsi="Arial" w:cs="Arial"/>
          <w:color w:val="000000"/>
          <w:lang w:eastAsia="en-GB"/>
        </w:rPr>
        <w:t>The committee agreed to vary the terms of membership such that Oxford Brookes University and th</w:t>
      </w:r>
      <w:r w:rsidR="00067A82">
        <w:rPr>
          <w:rFonts w:ascii="Arial" w:eastAsia="Times New Roman" w:hAnsi="Arial" w:cs="Arial"/>
          <w:color w:val="000000"/>
          <w:lang w:eastAsia="en-GB"/>
        </w:rPr>
        <w:t>e Institute of Brewing and Distilling</w:t>
      </w:r>
      <w:r w:rsidRPr="00805824">
        <w:rPr>
          <w:rFonts w:ascii="Arial" w:eastAsia="Times New Roman" w:hAnsi="Arial" w:cs="Arial"/>
          <w:color w:val="000000"/>
          <w:lang w:eastAsia="en-GB"/>
        </w:rPr>
        <w:t xml:space="preserve"> now have five members each. </w:t>
      </w:r>
      <w:r w:rsidR="00067A82">
        <w:rPr>
          <w:rFonts w:ascii="Arial" w:eastAsia="Times New Roman" w:hAnsi="Arial" w:cs="Arial"/>
          <w:color w:val="000000"/>
          <w:lang w:eastAsia="en-GB"/>
        </w:rPr>
        <w:t xml:space="preserve">We welcomed </w:t>
      </w:r>
      <w:r w:rsidRPr="00805824">
        <w:rPr>
          <w:rFonts w:ascii="Arial" w:eastAsia="Times New Roman" w:hAnsi="Arial" w:cs="Arial"/>
          <w:color w:val="000000"/>
          <w:lang w:eastAsia="en-GB"/>
        </w:rPr>
        <w:t>Robert Curry (Head of Academic Development and Delivery - Learning Resources</w:t>
      </w:r>
      <w:r w:rsidR="00067A82">
        <w:rPr>
          <w:rFonts w:ascii="Arial" w:eastAsia="Times New Roman" w:hAnsi="Arial" w:cs="Arial"/>
          <w:color w:val="000000"/>
          <w:lang w:eastAsia="en-GB"/>
        </w:rPr>
        <w:t>), Eleanor Possart</w:t>
      </w:r>
      <w:r w:rsidRPr="00805824">
        <w:rPr>
          <w:rFonts w:ascii="Arial" w:eastAsia="Times New Roman" w:hAnsi="Arial" w:cs="Arial"/>
          <w:color w:val="000000"/>
          <w:lang w:eastAsia="en-GB"/>
        </w:rPr>
        <w:t> (Archivist)</w:t>
      </w:r>
      <w:r w:rsidR="00067A82">
        <w:rPr>
          <w:rFonts w:ascii="Arial" w:eastAsia="Times New Roman" w:hAnsi="Arial" w:cs="Arial"/>
          <w:color w:val="000000"/>
          <w:lang w:eastAsia="en-GB"/>
        </w:rPr>
        <w:t xml:space="preserve"> and Colin McCrorie to the Committee</w:t>
      </w:r>
      <w:r w:rsidRPr="00805824">
        <w:rPr>
          <w:rFonts w:ascii="Arial" w:eastAsia="Times New Roman" w:hAnsi="Arial" w:cs="Arial"/>
          <w:color w:val="000000"/>
          <w:lang w:eastAsia="en-GB"/>
        </w:rPr>
        <w:t>.</w:t>
      </w:r>
    </w:p>
    <w:p w:rsidR="00805824" w:rsidRPr="00805824" w:rsidRDefault="00805824" w:rsidP="00805824">
      <w:pPr>
        <w:spacing w:after="0" w:line="240" w:lineRule="auto"/>
        <w:rPr>
          <w:rFonts w:ascii="Times New Roman" w:eastAsia="Times New Roman" w:hAnsi="Times New Roman" w:cs="Times New Roman"/>
          <w:sz w:val="24"/>
          <w:szCs w:val="24"/>
          <w:lang w:eastAsia="en-GB"/>
        </w:rPr>
      </w:pPr>
    </w:p>
    <w:p w:rsidR="00805824" w:rsidRPr="00706696" w:rsidRDefault="00706696" w:rsidP="00805824">
      <w:pPr>
        <w:numPr>
          <w:ilvl w:val="0"/>
          <w:numId w:val="2"/>
        </w:numPr>
        <w:spacing w:after="0" w:line="240" w:lineRule="auto"/>
        <w:ind w:right="-300"/>
        <w:textAlignment w:val="baseline"/>
        <w:rPr>
          <w:rFonts w:ascii="Arial" w:eastAsia="Times New Roman" w:hAnsi="Arial" w:cs="Arial"/>
          <w:sz w:val="24"/>
          <w:szCs w:val="24"/>
          <w:lang w:eastAsia="en-GB"/>
        </w:rPr>
      </w:pPr>
      <w:r w:rsidRPr="00706696">
        <w:rPr>
          <w:rFonts w:ascii="Arial" w:hAnsi="Arial" w:cs="Arial"/>
          <w:color w:val="000000"/>
          <w:shd w:val="clear" w:color="auto" w:fill="FFFFFF"/>
        </w:rPr>
        <w:t>A sum of £25,000 as income from IBD Book Sales, plus any future income, is available for the  IBD Library and Archive Group to fund the purchase of further materials for the NBL and keep the collection up-to-date.</w:t>
      </w:r>
    </w:p>
    <w:p w:rsidR="00067A82" w:rsidRPr="00067A82" w:rsidRDefault="00067A82" w:rsidP="00067A82">
      <w:pPr>
        <w:spacing w:after="0" w:line="240" w:lineRule="auto"/>
        <w:ind w:left="720" w:right="-300"/>
        <w:textAlignment w:val="baseline"/>
        <w:rPr>
          <w:rFonts w:ascii="Times New Roman" w:eastAsia="Times New Roman" w:hAnsi="Times New Roman" w:cs="Times New Roman"/>
          <w:sz w:val="24"/>
          <w:szCs w:val="24"/>
          <w:lang w:eastAsia="en-GB"/>
        </w:rPr>
      </w:pPr>
    </w:p>
    <w:p w:rsidR="00805824" w:rsidRPr="00067A82" w:rsidRDefault="00067A82" w:rsidP="00805824">
      <w:pPr>
        <w:numPr>
          <w:ilvl w:val="0"/>
          <w:numId w:val="3"/>
        </w:numPr>
        <w:spacing w:after="0" w:line="240" w:lineRule="auto"/>
        <w:ind w:right="-300"/>
        <w:textAlignment w:val="baseline"/>
        <w:rPr>
          <w:rFonts w:ascii="Times New Roman" w:eastAsia="Times New Roman" w:hAnsi="Times New Roman" w:cs="Times New Roman"/>
          <w:sz w:val="24"/>
          <w:szCs w:val="24"/>
          <w:lang w:eastAsia="en-GB"/>
        </w:rPr>
      </w:pPr>
      <w:r w:rsidRPr="00067A82">
        <w:rPr>
          <w:rFonts w:ascii="Arial" w:eastAsia="Times New Roman" w:hAnsi="Arial" w:cs="Arial"/>
          <w:color w:val="000000"/>
          <w:lang w:eastAsia="en-GB"/>
        </w:rPr>
        <w:t xml:space="preserve">Progress is underway with cataloguing the remainder of the older material in the NBL and sorting the IBD archival material. Additional funding for this work will be provided to OBU.  </w:t>
      </w:r>
    </w:p>
    <w:p w:rsidR="00805824" w:rsidRPr="00805824" w:rsidRDefault="00805824" w:rsidP="00805824">
      <w:pPr>
        <w:spacing w:after="0" w:line="240" w:lineRule="auto"/>
        <w:rPr>
          <w:rFonts w:ascii="Times New Roman" w:eastAsia="Times New Roman" w:hAnsi="Times New Roman" w:cs="Times New Roman"/>
          <w:sz w:val="24"/>
          <w:szCs w:val="24"/>
          <w:lang w:eastAsia="en-GB"/>
        </w:rPr>
      </w:pPr>
    </w:p>
    <w:p w:rsidR="00805824" w:rsidRPr="00805824" w:rsidRDefault="00805824" w:rsidP="00805824">
      <w:pPr>
        <w:spacing w:after="0" w:line="240" w:lineRule="auto"/>
        <w:rPr>
          <w:rFonts w:ascii="Arial" w:eastAsia="Times New Roman" w:hAnsi="Arial" w:cs="Arial"/>
          <w:color w:val="000000"/>
          <w:lang w:eastAsia="en-GB"/>
        </w:rPr>
      </w:pPr>
      <w:r w:rsidRPr="00805824">
        <w:rPr>
          <w:rFonts w:ascii="Arial" w:eastAsia="Times New Roman" w:hAnsi="Arial" w:cs="Arial"/>
          <w:b/>
          <w:bCs/>
          <w:color w:val="000000"/>
          <w:lang w:eastAsia="en-GB"/>
        </w:rPr>
        <w:t>New Home in the John Henry Brookes Building</w:t>
      </w:r>
      <w:r w:rsidRPr="00805824">
        <w:rPr>
          <w:rFonts w:ascii="Arial" w:eastAsia="Times New Roman" w:hAnsi="Arial" w:cs="Arial"/>
          <w:color w:val="000000"/>
          <w:lang w:eastAsia="en-GB"/>
        </w:rPr>
        <w:t xml:space="preserve"> </w:t>
      </w:r>
    </w:p>
    <w:p w:rsidR="00805824" w:rsidRPr="00805824" w:rsidRDefault="00805824" w:rsidP="00805824">
      <w:pPr>
        <w:spacing w:after="0" w:line="240" w:lineRule="auto"/>
        <w:rPr>
          <w:rFonts w:ascii="Times New Roman" w:eastAsia="Times New Roman" w:hAnsi="Times New Roman" w:cs="Times New Roman"/>
          <w:sz w:val="24"/>
          <w:szCs w:val="24"/>
          <w:lang w:eastAsia="en-GB"/>
        </w:rPr>
      </w:pPr>
      <w:r w:rsidRPr="00805824">
        <w:rPr>
          <w:rFonts w:ascii="Arial" w:eastAsia="Times New Roman" w:hAnsi="Arial" w:cs="Arial"/>
          <w:color w:val="000000"/>
          <w:lang w:eastAsia="en-GB"/>
        </w:rPr>
        <w:t xml:space="preserve">The NBL, along with all </w:t>
      </w:r>
      <w:r w:rsidR="00067A82">
        <w:rPr>
          <w:rFonts w:ascii="Arial" w:eastAsia="Times New Roman" w:hAnsi="Arial" w:cs="Arial"/>
          <w:color w:val="000000"/>
          <w:lang w:eastAsia="en-GB"/>
        </w:rPr>
        <w:t>Brookes’ Archives and Special C</w:t>
      </w:r>
      <w:r w:rsidRPr="00805824">
        <w:rPr>
          <w:rFonts w:ascii="Arial" w:eastAsia="Times New Roman" w:hAnsi="Arial" w:cs="Arial"/>
          <w:color w:val="000000"/>
          <w:lang w:eastAsia="en-GB"/>
        </w:rPr>
        <w:t>ollections</w:t>
      </w:r>
      <w:r w:rsidR="00067A82">
        <w:rPr>
          <w:rFonts w:ascii="Arial" w:eastAsia="Times New Roman" w:hAnsi="Arial" w:cs="Arial"/>
          <w:color w:val="000000"/>
          <w:lang w:eastAsia="en-GB"/>
        </w:rPr>
        <w:t>,</w:t>
      </w:r>
      <w:r w:rsidRPr="00805824">
        <w:rPr>
          <w:rFonts w:ascii="Arial" w:eastAsia="Times New Roman" w:hAnsi="Arial" w:cs="Arial"/>
          <w:color w:val="000000"/>
          <w:lang w:eastAsia="en-GB"/>
        </w:rPr>
        <w:t xml:space="preserve"> moved into the </w:t>
      </w:r>
      <w:r w:rsidR="00067A82">
        <w:rPr>
          <w:rFonts w:ascii="Arial" w:eastAsia="Times New Roman" w:hAnsi="Arial" w:cs="Arial"/>
          <w:color w:val="000000"/>
          <w:lang w:eastAsia="en-GB"/>
        </w:rPr>
        <w:t xml:space="preserve">Library in the </w:t>
      </w:r>
      <w:r w:rsidRPr="00805824">
        <w:rPr>
          <w:rFonts w:ascii="Arial" w:eastAsia="Times New Roman" w:hAnsi="Arial" w:cs="Arial"/>
          <w:color w:val="000000"/>
          <w:lang w:eastAsia="en-GB"/>
        </w:rPr>
        <w:t xml:space="preserve">John Henry Brookes building </w:t>
      </w:r>
      <w:r w:rsidR="00067A82">
        <w:rPr>
          <w:rFonts w:ascii="Arial" w:eastAsia="Times New Roman" w:hAnsi="Arial" w:cs="Arial"/>
          <w:color w:val="000000"/>
          <w:lang w:eastAsia="en-GB"/>
        </w:rPr>
        <w:t xml:space="preserve">in August </w:t>
      </w:r>
      <w:r w:rsidRPr="00805824">
        <w:rPr>
          <w:rFonts w:ascii="Arial" w:eastAsia="Times New Roman" w:hAnsi="Arial" w:cs="Arial"/>
          <w:color w:val="000000"/>
          <w:lang w:eastAsia="en-GB"/>
        </w:rPr>
        <w:t>2015.</w:t>
      </w:r>
    </w:p>
    <w:p w:rsidR="00805824" w:rsidRPr="00805824" w:rsidRDefault="00805824" w:rsidP="00805824">
      <w:pPr>
        <w:spacing w:after="0" w:line="240" w:lineRule="auto"/>
        <w:rPr>
          <w:rFonts w:ascii="Times New Roman" w:eastAsia="Times New Roman" w:hAnsi="Times New Roman" w:cs="Times New Roman"/>
          <w:sz w:val="24"/>
          <w:szCs w:val="24"/>
          <w:lang w:eastAsia="en-GB"/>
        </w:rPr>
      </w:pPr>
    </w:p>
    <w:p w:rsidR="00805824" w:rsidRDefault="00805824" w:rsidP="00805824">
      <w:pPr>
        <w:spacing w:after="0" w:line="240" w:lineRule="auto"/>
        <w:rPr>
          <w:rFonts w:ascii="Arial" w:eastAsia="Times New Roman" w:hAnsi="Arial" w:cs="Arial"/>
          <w:b/>
          <w:bCs/>
          <w:color w:val="000000"/>
          <w:lang w:eastAsia="en-GB"/>
        </w:rPr>
      </w:pPr>
      <w:r w:rsidRPr="00805824">
        <w:rPr>
          <w:rFonts w:ascii="Arial" w:eastAsia="Times New Roman" w:hAnsi="Arial" w:cs="Arial"/>
          <w:b/>
          <w:bCs/>
          <w:color w:val="000000"/>
          <w:lang w:eastAsia="en-GB"/>
        </w:rPr>
        <w:t xml:space="preserve">Use of the NBL </w:t>
      </w:r>
    </w:p>
    <w:p w:rsidR="005345E2" w:rsidRDefault="005345E2" w:rsidP="00805824">
      <w:pPr>
        <w:spacing w:after="0" w:line="240" w:lineRule="auto"/>
        <w:rPr>
          <w:rFonts w:ascii="Arial" w:eastAsia="Times New Roman" w:hAnsi="Arial" w:cs="Arial"/>
          <w:b/>
          <w:bCs/>
          <w:color w:val="000000"/>
          <w:lang w:eastAsia="en-GB"/>
        </w:rPr>
      </w:pPr>
    </w:p>
    <w:p w:rsidR="005345E2" w:rsidRPr="005345E2" w:rsidRDefault="005345E2" w:rsidP="00805824">
      <w:pPr>
        <w:spacing w:after="0" w:line="240" w:lineRule="auto"/>
        <w:rPr>
          <w:rFonts w:ascii="Times New Roman" w:eastAsia="Times New Roman" w:hAnsi="Times New Roman" w:cs="Times New Roman"/>
          <w:sz w:val="24"/>
          <w:szCs w:val="24"/>
          <w:lang w:eastAsia="en-GB"/>
        </w:rPr>
      </w:pPr>
      <w:r>
        <w:rPr>
          <w:rFonts w:ascii="Arial" w:eastAsia="Times New Roman" w:hAnsi="Arial" w:cs="Arial"/>
          <w:bCs/>
          <w:color w:val="000000"/>
          <w:lang w:eastAsia="en-GB"/>
        </w:rPr>
        <w:t>The total number of individual visits to the NBL since 2010 is as follows:</w:t>
      </w:r>
    </w:p>
    <w:p w:rsidR="00805824" w:rsidRPr="00805824" w:rsidRDefault="00805824" w:rsidP="00805824">
      <w:pPr>
        <w:spacing w:after="0" w:line="240" w:lineRule="auto"/>
        <w:rPr>
          <w:rFonts w:ascii="Times New Roman" w:eastAsia="Times New Roman" w:hAnsi="Times New Roman" w:cs="Times New Roman"/>
          <w:sz w:val="24"/>
          <w:szCs w:val="24"/>
          <w:lang w:eastAsia="en-GB"/>
        </w:rPr>
      </w:pPr>
    </w:p>
    <w:p w:rsidR="005345E2" w:rsidRPr="005345E2" w:rsidRDefault="00805824" w:rsidP="00805824">
      <w:pPr>
        <w:pStyle w:val="ListParagraph"/>
        <w:numPr>
          <w:ilvl w:val="0"/>
          <w:numId w:val="8"/>
        </w:numPr>
        <w:spacing w:after="160" w:line="240" w:lineRule="auto"/>
        <w:rPr>
          <w:rFonts w:ascii="Times New Roman" w:eastAsia="Times New Roman" w:hAnsi="Times New Roman" w:cs="Times New Roman"/>
          <w:sz w:val="24"/>
          <w:szCs w:val="24"/>
          <w:lang w:eastAsia="en-GB"/>
        </w:rPr>
      </w:pPr>
      <w:r w:rsidRPr="005345E2">
        <w:rPr>
          <w:rFonts w:ascii="Arial" w:eastAsia="Times New Roman" w:hAnsi="Arial" w:cs="Arial"/>
          <w:color w:val="222222"/>
          <w:shd w:val="clear" w:color="auto" w:fill="FFFFFF"/>
          <w:lang w:eastAsia="en-GB"/>
        </w:rPr>
        <w:t xml:space="preserve">2014-2015: 11 </w:t>
      </w:r>
    </w:p>
    <w:p w:rsidR="005345E2" w:rsidRPr="005345E2" w:rsidRDefault="00805824" w:rsidP="00805824">
      <w:pPr>
        <w:pStyle w:val="ListParagraph"/>
        <w:numPr>
          <w:ilvl w:val="0"/>
          <w:numId w:val="8"/>
        </w:numPr>
        <w:spacing w:after="160" w:line="240" w:lineRule="auto"/>
        <w:rPr>
          <w:rFonts w:ascii="Times New Roman" w:eastAsia="Times New Roman" w:hAnsi="Times New Roman" w:cs="Times New Roman"/>
          <w:sz w:val="24"/>
          <w:szCs w:val="24"/>
          <w:lang w:eastAsia="en-GB"/>
        </w:rPr>
      </w:pPr>
      <w:r w:rsidRPr="005345E2">
        <w:rPr>
          <w:rFonts w:ascii="Arial" w:eastAsia="Times New Roman" w:hAnsi="Arial" w:cs="Arial"/>
          <w:color w:val="222222"/>
          <w:shd w:val="clear" w:color="auto" w:fill="FFFFFF"/>
          <w:lang w:eastAsia="en-GB"/>
        </w:rPr>
        <w:t>2013-2</w:t>
      </w:r>
      <w:r w:rsidR="005345E2">
        <w:rPr>
          <w:rFonts w:ascii="Arial" w:eastAsia="Times New Roman" w:hAnsi="Arial" w:cs="Arial"/>
          <w:color w:val="222222"/>
          <w:shd w:val="clear" w:color="auto" w:fill="FFFFFF"/>
          <w:lang w:eastAsia="en-GB"/>
        </w:rPr>
        <w:t>014: 51</w:t>
      </w:r>
    </w:p>
    <w:p w:rsidR="005345E2" w:rsidRPr="005345E2" w:rsidRDefault="005345E2" w:rsidP="005345E2">
      <w:pPr>
        <w:pStyle w:val="ListParagraph"/>
        <w:numPr>
          <w:ilvl w:val="0"/>
          <w:numId w:val="8"/>
        </w:numPr>
        <w:spacing w:after="160" w:line="240" w:lineRule="auto"/>
        <w:rPr>
          <w:rFonts w:ascii="Times New Roman" w:eastAsia="Times New Roman" w:hAnsi="Times New Roman" w:cs="Times New Roman"/>
          <w:sz w:val="24"/>
          <w:szCs w:val="24"/>
          <w:lang w:eastAsia="en-GB"/>
        </w:rPr>
      </w:pPr>
      <w:r>
        <w:rPr>
          <w:rFonts w:ascii="Arial" w:eastAsia="Times New Roman" w:hAnsi="Arial" w:cs="Arial"/>
          <w:color w:val="222222"/>
          <w:shd w:val="clear" w:color="auto" w:fill="FFFFFF"/>
          <w:lang w:eastAsia="en-GB"/>
        </w:rPr>
        <w:t>2012-2013: 45</w:t>
      </w:r>
    </w:p>
    <w:p w:rsidR="00805824" w:rsidRPr="005345E2" w:rsidRDefault="005345E2" w:rsidP="005345E2">
      <w:pPr>
        <w:pStyle w:val="ListParagraph"/>
        <w:numPr>
          <w:ilvl w:val="0"/>
          <w:numId w:val="8"/>
        </w:numPr>
        <w:spacing w:after="160" w:line="240" w:lineRule="auto"/>
        <w:rPr>
          <w:rFonts w:ascii="Times New Roman" w:eastAsia="Times New Roman" w:hAnsi="Times New Roman" w:cs="Times New Roman"/>
          <w:sz w:val="24"/>
          <w:szCs w:val="24"/>
          <w:lang w:eastAsia="en-GB"/>
        </w:rPr>
      </w:pPr>
      <w:r>
        <w:rPr>
          <w:rFonts w:ascii="Arial" w:eastAsia="Times New Roman" w:hAnsi="Arial" w:cs="Arial"/>
          <w:color w:val="222222"/>
          <w:shd w:val="clear" w:color="auto" w:fill="FFFFFF"/>
          <w:lang w:eastAsia="en-GB"/>
        </w:rPr>
        <w:t>2011-2012: 31</w:t>
      </w:r>
    </w:p>
    <w:p w:rsidR="005345E2" w:rsidRPr="005345E2" w:rsidRDefault="00805824" w:rsidP="005345E2">
      <w:pPr>
        <w:pStyle w:val="ListParagraph"/>
        <w:numPr>
          <w:ilvl w:val="0"/>
          <w:numId w:val="8"/>
        </w:numPr>
        <w:spacing w:after="160" w:line="240" w:lineRule="auto"/>
        <w:rPr>
          <w:rFonts w:ascii="Times New Roman" w:eastAsia="Times New Roman" w:hAnsi="Times New Roman" w:cs="Times New Roman"/>
          <w:sz w:val="24"/>
          <w:szCs w:val="24"/>
          <w:lang w:eastAsia="en-GB"/>
        </w:rPr>
      </w:pPr>
      <w:r w:rsidRPr="005345E2">
        <w:rPr>
          <w:rFonts w:ascii="Arial" w:eastAsia="Times New Roman" w:hAnsi="Arial" w:cs="Arial"/>
          <w:color w:val="222222"/>
          <w:shd w:val="clear" w:color="auto" w:fill="FFFFFF"/>
          <w:lang w:eastAsia="en-GB"/>
        </w:rPr>
        <w:t>2010-2011: 25</w:t>
      </w:r>
      <w:r w:rsidRPr="00805824">
        <w:rPr>
          <w:rFonts w:ascii="Arial" w:eastAsia="Times New Roman" w:hAnsi="Arial" w:cs="Arial"/>
          <w:color w:val="222222"/>
          <w:shd w:val="clear" w:color="auto" w:fill="FFFFFF"/>
          <w:lang w:eastAsia="en-GB"/>
        </w:rPr>
        <w:t>             </w:t>
      </w:r>
    </w:p>
    <w:p w:rsidR="005345E2" w:rsidRDefault="005345E2" w:rsidP="005345E2">
      <w:pPr>
        <w:pStyle w:val="ListParagraph"/>
        <w:spacing w:after="160" w:line="240" w:lineRule="auto"/>
        <w:ind w:left="0"/>
        <w:rPr>
          <w:rFonts w:ascii="Arial" w:eastAsia="Times New Roman" w:hAnsi="Arial" w:cs="Arial"/>
          <w:color w:val="222222"/>
          <w:shd w:val="clear" w:color="auto" w:fill="FFFFFF"/>
          <w:lang w:eastAsia="en-GB"/>
        </w:rPr>
      </w:pPr>
    </w:p>
    <w:p w:rsidR="00805824" w:rsidRPr="005345E2" w:rsidRDefault="00805824" w:rsidP="005345E2">
      <w:pPr>
        <w:pStyle w:val="ListParagraph"/>
        <w:spacing w:after="160" w:line="240" w:lineRule="auto"/>
        <w:ind w:left="0"/>
        <w:rPr>
          <w:rFonts w:ascii="Arial" w:eastAsia="Times New Roman" w:hAnsi="Arial" w:cs="Arial"/>
          <w:color w:val="222222"/>
          <w:shd w:val="clear" w:color="auto" w:fill="FFFFFF"/>
          <w:lang w:eastAsia="en-GB"/>
        </w:rPr>
      </w:pPr>
      <w:r w:rsidRPr="00805824">
        <w:rPr>
          <w:rFonts w:ascii="Arial" w:eastAsia="Times New Roman" w:hAnsi="Arial" w:cs="Arial"/>
          <w:color w:val="222222"/>
          <w:shd w:val="clear" w:color="auto" w:fill="FFFFFF"/>
          <w:lang w:eastAsia="en-GB"/>
        </w:rPr>
        <w:t xml:space="preserve">[NB 2014-2015 was the year </w:t>
      </w:r>
      <w:r w:rsidRPr="00805824">
        <w:rPr>
          <w:rFonts w:ascii="Arial" w:eastAsia="Times New Roman" w:hAnsi="Arial" w:cs="Arial"/>
          <w:color w:val="000000"/>
          <w:shd w:val="clear" w:color="auto" w:fill="FFFFFF"/>
          <w:lang w:eastAsia="en-GB"/>
        </w:rPr>
        <w:t>Special Collections were still in the</w:t>
      </w:r>
      <w:r w:rsidRPr="00805824">
        <w:rPr>
          <w:rFonts w:ascii="Arial" w:eastAsia="Times New Roman" w:hAnsi="Arial" w:cs="Arial"/>
          <w:color w:val="0000FF"/>
          <w:shd w:val="clear" w:color="auto" w:fill="FFFFFF"/>
          <w:lang w:eastAsia="en-GB"/>
        </w:rPr>
        <w:t xml:space="preserve"> </w:t>
      </w:r>
      <w:r w:rsidRPr="00805824">
        <w:rPr>
          <w:rFonts w:ascii="Arial" w:eastAsia="Times New Roman" w:hAnsi="Arial" w:cs="Arial"/>
          <w:color w:val="222222"/>
          <w:shd w:val="clear" w:color="auto" w:fill="FFFFFF"/>
          <w:lang w:eastAsia="en-GB"/>
        </w:rPr>
        <w:t>Buckley</w:t>
      </w:r>
      <w:r w:rsidRPr="00805824">
        <w:rPr>
          <w:rFonts w:ascii="Arial" w:eastAsia="Times New Roman" w:hAnsi="Arial" w:cs="Arial"/>
          <w:color w:val="000000"/>
          <w:shd w:val="clear" w:color="auto" w:fill="FFFFFF"/>
          <w:lang w:eastAsia="en-GB"/>
        </w:rPr>
        <w:t xml:space="preserve"> Building </w:t>
      </w:r>
      <w:r w:rsidRPr="00805824">
        <w:rPr>
          <w:rFonts w:ascii="Arial" w:eastAsia="Times New Roman" w:hAnsi="Arial" w:cs="Arial"/>
          <w:color w:val="222222"/>
          <w:shd w:val="clear" w:color="auto" w:fill="FFFFFF"/>
          <w:lang w:eastAsia="en-GB"/>
        </w:rPr>
        <w:t>while the rest of the Library was in JHBB so we didn't get as much use]</w:t>
      </w:r>
    </w:p>
    <w:p w:rsidR="00805824" w:rsidRDefault="00805824" w:rsidP="00805824">
      <w:pPr>
        <w:spacing w:after="0" w:line="240" w:lineRule="auto"/>
        <w:rPr>
          <w:rFonts w:ascii="Arial" w:eastAsia="Times New Roman" w:hAnsi="Arial" w:cs="Arial"/>
          <w:color w:val="000000"/>
          <w:lang w:eastAsia="en-GB"/>
        </w:rPr>
      </w:pPr>
      <w:r w:rsidRPr="00805824">
        <w:rPr>
          <w:rFonts w:ascii="Arial" w:eastAsia="Times New Roman" w:hAnsi="Arial" w:cs="Arial"/>
          <w:color w:val="000000"/>
          <w:lang w:eastAsia="en-GB"/>
        </w:rPr>
        <w:t>We continue to look at ways of increasing the number of visitors and researchers, and for opportunities to host</w:t>
      </w:r>
      <w:r w:rsidR="005345E2">
        <w:rPr>
          <w:rFonts w:ascii="Arial" w:eastAsia="Times New Roman" w:hAnsi="Arial" w:cs="Arial"/>
          <w:color w:val="000000"/>
          <w:lang w:eastAsia="en-GB"/>
        </w:rPr>
        <w:t xml:space="preserve"> organised visits. T</w:t>
      </w:r>
      <w:r w:rsidRPr="00805824">
        <w:rPr>
          <w:rFonts w:ascii="Arial" w:eastAsia="Times New Roman" w:hAnsi="Arial" w:cs="Arial"/>
          <w:color w:val="000000"/>
          <w:lang w:eastAsia="en-GB"/>
        </w:rPr>
        <w:t xml:space="preserve">his work will be given renewed impetus now the </w:t>
      </w:r>
      <w:r w:rsidR="005345E2">
        <w:rPr>
          <w:rFonts w:ascii="Arial" w:eastAsia="Times New Roman" w:hAnsi="Arial" w:cs="Arial"/>
          <w:color w:val="000000"/>
          <w:lang w:eastAsia="en-GB"/>
        </w:rPr>
        <w:t xml:space="preserve">Archives and </w:t>
      </w:r>
      <w:r w:rsidRPr="00805824">
        <w:rPr>
          <w:rFonts w:ascii="Arial" w:eastAsia="Times New Roman" w:hAnsi="Arial" w:cs="Arial"/>
          <w:color w:val="000000"/>
          <w:lang w:eastAsia="en-GB"/>
        </w:rPr>
        <w:t>Special Collections have been moved to their new home in the John Henry Brookes building.</w:t>
      </w:r>
    </w:p>
    <w:p w:rsidR="00805824" w:rsidRPr="00805824" w:rsidRDefault="00805824" w:rsidP="00805824">
      <w:pPr>
        <w:spacing w:after="0" w:line="240" w:lineRule="auto"/>
        <w:rPr>
          <w:rFonts w:ascii="Times New Roman" w:eastAsia="Times New Roman" w:hAnsi="Times New Roman" w:cs="Times New Roman"/>
          <w:sz w:val="24"/>
          <w:szCs w:val="24"/>
          <w:lang w:eastAsia="en-GB"/>
        </w:rPr>
      </w:pPr>
    </w:p>
    <w:p w:rsidR="00805824" w:rsidRPr="00805824" w:rsidRDefault="00805824" w:rsidP="00805824">
      <w:pPr>
        <w:spacing w:after="0" w:line="240" w:lineRule="auto"/>
        <w:rPr>
          <w:rFonts w:ascii="Times New Roman" w:eastAsia="Times New Roman" w:hAnsi="Times New Roman" w:cs="Times New Roman"/>
          <w:sz w:val="24"/>
          <w:szCs w:val="24"/>
          <w:lang w:eastAsia="en-GB"/>
        </w:rPr>
      </w:pPr>
      <w:r w:rsidRPr="00805824">
        <w:rPr>
          <w:rFonts w:ascii="Arial" w:eastAsia="Times New Roman" w:hAnsi="Arial" w:cs="Arial"/>
          <w:b/>
          <w:bCs/>
          <w:color w:val="000000"/>
          <w:sz w:val="20"/>
          <w:szCs w:val="20"/>
          <w:lang w:eastAsia="en-GB"/>
        </w:rPr>
        <w:t>New additions / donations</w:t>
      </w:r>
    </w:p>
    <w:p w:rsidR="0020133A" w:rsidRDefault="0020133A" w:rsidP="00805824">
      <w:pPr>
        <w:spacing w:after="0" w:line="240" w:lineRule="auto"/>
        <w:rPr>
          <w:rFonts w:ascii="Arial" w:eastAsia="Times New Roman" w:hAnsi="Arial" w:cs="Arial"/>
          <w:color w:val="000000"/>
          <w:lang w:eastAsia="en-GB"/>
        </w:rPr>
      </w:pPr>
    </w:p>
    <w:p w:rsidR="00ED6DE0" w:rsidRDefault="0020133A" w:rsidP="00805824">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During 2014, </w:t>
      </w:r>
      <w:r w:rsidR="00805824" w:rsidRPr="00805824">
        <w:rPr>
          <w:rFonts w:ascii="Arial" w:eastAsia="Times New Roman" w:hAnsi="Arial" w:cs="Arial"/>
          <w:color w:val="000000"/>
          <w:lang w:eastAsia="en-GB"/>
        </w:rPr>
        <w:t>548 items were donated or purchased, including donations gratefully received from The Worshipful Company of Brewers, CAMRA, Quintessence Editions, Ray Bailey, John and Diana Ashby. The Management Committee again record their thanks to the donors.</w:t>
      </w:r>
    </w:p>
    <w:p w:rsidR="00ED6DE0" w:rsidRDefault="00ED6DE0" w:rsidP="00805824">
      <w:pPr>
        <w:spacing w:after="0" w:line="240" w:lineRule="auto"/>
        <w:rPr>
          <w:rFonts w:ascii="Arial" w:eastAsia="Times New Roman" w:hAnsi="Arial" w:cs="Arial"/>
          <w:color w:val="000000"/>
          <w:lang w:eastAsia="en-GB"/>
        </w:rPr>
      </w:pPr>
    </w:p>
    <w:p w:rsidR="00ED6DE0" w:rsidRDefault="00ED6DE0" w:rsidP="00805824">
      <w:pPr>
        <w:spacing w:after="0" w:line="240" w:lineRule="auto"/>
        <w:rPr>
          <w:rFonts w:ascii="Arial" w:eastAsia="Times New Roman" w:hAnsi="Arial" w:cs="Arial"/>
          <w:color w:val="000000"/>
          <w:lang w:eastAsia="en-GB"/>
        </w:rPr>
      </w:pPr>
    </w:p>
    <w:p w:rsidR="00ED6DE0" w:rsidRDefault="00ED6DE0" w:rsidP="00805824">
      <w:pPr>
        <w:spacing w:after="0" w:line="240" w:lineRule="auto"/>
        <w:rPr>
          <w:rFonts w:ascii="Arial" w:eastAsia="Times New Roman" w:hAnsi="Arial" w:cs="Arial"/>
          <w:color w:val="000000"/>
          <w:lang w:eastAsia="en-GB"/>
        </w:rPr>
      </w:pPr>
    </w:p>
    <w:p w:rsidR="00805824" w:rsidRPr="00ED6DE0" w:rsidRDefault="00805824" w:rsidP="00805824">
      <w:pPr>
        <w:spacing w:after="0" w:line="240" w:lineRule="auto"/>
        <w:rPr>
          <w:rFonts w:ascii="Arial" w:eastAsia="Times New Roman" w:hAnsi="Arial" w:cs="Arial"/>
          <w:color w:val="000000"/>
          <w:lang w:eastAsia="en-GB"/>
        </w:rPr>
      </w:pPr>
      <w:r w:rsidRPr="00805824">
        <w:rPr>
          <w:rFonts w:ascii="Arial" w:eastAsia="Times New Roman" w:hAnsi="Arial" w:cs="Arial"/>
          <w:b/>
          <w:bCs/>
          <w:color w:val="000000"/>
          <w:lang w:eastAsia="en-GB"/>
        </w:rPr>
        <w:lastRenderedPageBreak/>
        <w:t>Book cataloguing</w:t>
      </w:r>
    </w:p>
    <w:p w:rsidR="00805824" w:rsidRDefault="00805824" w:rsidP="00805824">
      <w:pPr>
        <w:spacing w:after="0" w:line="240" w:lineRule="auto"/>
        <w:rPr>
          <w:rFonts w:ascii="Arial" w:eastAsia="Times New Roman" w:hAnsi="Arial" w:cs="Arial"/>
          <w:color w:val="000000"/>
          <w:lang w:eastAsia="en-GB"/>
        </w:rPr>
      </w:pPr>
      <w:r w:rsidRPr="00805824">
        <w:rPr>
          <w:rFonts w:ascii="Arial" w:eastAsia="Times New Roman" w:hAnsi="Arial" w:cs="Arial"/>
          <w:color w:val="000000"/>
          <w:lang w:eastAsia="en-GB"/>
        </w:rPr>
        <w:t>The cataloguing of new NBL acquisitions and the backlog con</w:t>
      </w:r>
      <w:r w:rsidR="0020133A">
        <w:rPr>
          <w:rFonts w:ascii="Arial" w:eastAsia="Times New Roman" w:hAnsi="Arial" w:cs="Arial"/>
          <w:color w:val="000000"/>
          <w:lang w:eastAsia="en-GB"/>
        </w:rPr>
        <w:t>tinues, and funding for this work has been agreed.</w:t>
      </w:r>
    </w:p>
    <w:p w:rsidR="00ED6DE0" w:rsidRDefault="00ED6DE0" w:rsidP="00805824">
      <w:pPr>
        <w:spacing w:after="0" w:line="240" w:lineRule="auto"/>
        <w:rPr>
          <w:rFonts w:ascii="Arial" w:eastAsia="Times New Roman" w:hAnsi="Arial" w:cs="Arial"/>
          <w:b/>
          <w:bCs/>
          <w:color w:val="000000"/>
          <w:lang w:eastAsia="en-GB"/>
        </w:rPr>
      </w:pPr>
    </w:p>
    <w:p w:rsidR="00805824" w:rsidRPr="00805824" w:rsidRDefault="00805824" w:rsidP="00805824">
      <w:pPr>
        <w:spacing w:after="0" w:line="240" w:lineRule="auto"/>
        <w:rPr>
          <w:rFonts w:ascii="Times New Roman" w:eastAsia="Times New Roman" w:hAnsi="Times New Roman" w:cs="Times New Roman"/>
          <w:sz w:val="24"/>
          <w:szCs w:val="24"/>
          <w:lang w:eastAsia="en-GB"/>
        </w:rPr>
      </w:pPr>
      <w:r w:rsidRPr="00805824">
        <w:rPr>
          <w:rFonts w:ascii="Arial" w:eastAsia="Times New Roman" w:hAnsi="Arial" w:cs="Arial"/>
          <w:b/>
          <w:bCs/>
          <w:color w:val="000000"/>
          <w:lang w:eastAsia="en-GB"/>
        </w:rPr>
        <w:t>Web pages</w:t>
      </w:r>
    </w:p>
    <w:p w:rsidR="00805824" w:rsidRDefault="00805824" w:rsidP="00805824">
      <w:pPr>
        <w:spacing w:after="0" w:line="240" w:lineRule="auto"/>
        <w:rPr>
          <w:rFonts w:ascii="Arial" w:eastAsia="Times New Roman" w:hAnsi="Arial" w:cs="Arial"/>
          <w:color w:val="000000"/>
          <w:lang w:eastAsia="en-GB"/>
        </w:rPr>
      </w:pPr>
      <w:r w:rsidRPr="00805824">
        <w:rPr>
          <w:rFonts w:ascii="Arial" w:eastAsia="Times New Roman" w:hAnsi="Arial" w:cs="Arial"/>
          <w:color w:val="000000"/>
          <w:lang w:eastAsia="en-GB"/>
        </w:rPr>
        <w:t>The NBL web pages were checked, and updated, with further links to related sites added</w:t>
      </w:r>
      <w:r>
        <w:rPr>
          <w:rFonts w:ascii="Arial" w:eastAsia="Times New Roman" w:hAnsi="Arial" w:cs="Arial"/>
          <w:color w:val="000000"/>
          <w:lang w:eastAsia="en-GB"/>
        </w:rPr>
        <w:t>.</w:t>
      </w:r>
    </w:p>
    <w:p w:rsidR="00805824" w:rsidRPr="00805824" w:rsidRDefault="00805824" w:rsidP="00805824">
      <w:pPr>
        <w:spacing w:after="0" w:line="240" w:lineRule="auto"/>
        <w:rPr>
          <w:rFonts w:ascii="Times New Roman" w:eastAsia="Times New Roman" w:hAnsi="Times New Roman" w:cs="Times New Roman"/>
          <w:sz w:val="24"/>
          <w:szCs w:val="24"/>
          <w:lang w:eastAsia="en-GB"/>
        </w:rPr>
      </w:pPr>
    </w:p>
    <w:p w:rsidR="00805824" w:rsidRPr="00805824" w:rsidRDefault="00805824" w:rsidP="00805824">
      <w:pPr>
        <w:spacing w:after="0" w:line="240" w:lineRule="auto"/>
        <w:rPr>
          <w:rFonts w:ascii="Times New Roman" w:eastAsia="Times New Roman" w:hAnsi="Times New Roman" w:cs="Times New Roman"/>
          <w:sz w:val="24"/>
          <w:szCs w:val="24"/>
          <w:lang w:eastAsia="en-GB"/>
        </w:rPr>
      </w:pPr>
      <w:r w:rsidRPr="00805824">
        <w:rPr>
          <w:rFonts w:ascii="Arial" w:eastAsia="Times New Roman" w:hAnsi="Arial" w:cs="Arial"/>
          <w:b/>
          <w:bCs/>
          <w:color w:val="000000"/>
          <w:lang w:eastAsia="en-GB"/>
        </w:rPr>
        <w:t>Publicity and promotion</w:t>
      </w:r>
    </w:p>
    <w:p w:rsidR="00805824" w:rsidRPr="00805824" w:rsidRDefault="00805824" w:rsidP="00805824">
      <w:pPr>
        <w:numPr>
          <w:ilvl w:val="0"/>
          <w:numId w:val="5"/>
        </w:numPr>
        <w:spacing w:after="0" w:line="240" w:lineRule="auto"/>
        <w:textAlignment w:val="baseline"/>
        <w:rPr>
          <w:rFonts w:ascii="Arial" w:eastAsia="Times New Roman" w:hAnsi="Arial" w:cs="Arial"/>
          <w:color w:val="000000"/>
          <w:lang w:eastAsia="en-GB"/>
        </w:rPr>
      </w:pPr>
      <w:r w:rsidRPr="00805824">
        <w:rPr>
          <w:rFonts w:ascii="Arial" w:eastAsia="Times New Roman" w:hAnsi="Arial" w:cs="Arial"/>
          <w:color w:val="000000"/>
          <w:lang w:eastAsia="en-GB"/>
        </w:rPr>
        <w:t>John Henry, an IPA beer brewed by the Shotover Brewery to celebrate the 150th anniversary of the University using old recipes found in the National Brewing Library</w:t>
      </w:r>
      <w:r w:rsidR="0020133A">
        <w:rPr>
          <w:rFonts w:ascii="Arial" w:eastAsia="Times New Roman" w:hAnsi="Arial" w:cs="Arial"/>
          <w:color w:val="000000"/>
          <w:lang w:eastAsia="en-GB"/>
        </w:rPr>
        <w:t>,</w:t>
      </w:r>
      <w:r w:rsidRPr="00805824">
        <w:rPr>
          <w:rFonts w:ascii="Arial" w:eastAsia="Times New Roman" w:hAnsi="Arial" w:cs="Arial"/>
          <w:color w:val="000000"/>
          <w:lang w:eastAsia="en-GB"/>
        </w:rPr>
        <w:t xml:space="preserve"> has been such a success </w:t>
      </w:r>
      <w:r w:rsidR="0020133A">
        <w:rPr>
          <w:rFonts w:ascii="Arial" w:eastAsia="Times New Roman" w:hAnsi="Arial" w:cs="Arial"/>
          <w:color w:val="000000"/>
          <w:lang w:eastAsia="en-GB"/>
        </w:rPr>
        <w:t xml:space="preserve">that </w:t>
      </w:r>
      <w:r w:rsidRPr="00805824">
        <w:rPr>
          <w:rFonts w:ascii="Arial" w:eastAsia="Times New Roman" w:hAnsi="Arial" w:cs="Arial"/>
          <w:color w:val="000000"/>
          <w:lang w:eastAsia="en-GB"/>
        </w:rPr>
        <w:t xml:space="preserve">at present repeat runs of the brew mean it is still available. A display of books from the NBL together with the banner had featured at the press launch for the beer on 23 October 2014 (this was featured in the Oxford Times, and subsequently in IBD Newsletter). </w:t>
      </w:r>
    </w:p>
    <w:p w:rsidR="00805824" w:rsidRPr="00805824" w:rsidRDefault="00805824" w:rsidP="00805824">
      <w:pPr>
        <w:spacing w:after="0" w:line="240" w:lineRule="auto"/>
        <w:rPr>
          <w:rFonts w:ascii="Times New Roman" w:eastAsia="Times New Roman" w:hAnsi="Times New Roman" w:cs="Times New Roman"/>
          <w:sz w:val="24"/>
          <w:szCs w:val="24"/>
          <w:lang w:eastAsia="en-GB"/>
        </w:rPr>
      </w:pPr>
    </w:p>
    <w:p w:rsidR="00805824" w:rsidRPr="00805824" w:rsidRDefault="00805824" w:rsidP="00805824">
      <w:pPr>
        <w:numPr>
          <w:ilvl w:val="0"/>
          <w:numId w:val="6"/>
        </w:numPr>
        <w:spacing w:after="0" w:line="240" w:lineRule="auto"/>
        <w:textAlignment w:val="baseline"/>
        <w:rPr>
          <w:rFonts w:ascii="Arial" w:eastAsia="Times New Roman" w:hAnsi="Arial" w:cs="Arial"/>
          <w:color w:val="000000"/>
          <w:lang w:eastAsia="en-GB"/>
        </w:rPr>
      </w:pPr>
      <w:r w:rsidRPr="00805824">
        <w:rPr>
          <w:rFonts w:ascii="Arial" w:eastAsia="Times New Roman" w:hAnsi="Arial" w:cs="Arial"/>
          <w:color w:val="000000"/>
          <w:lang w:eastAsia="en-GB"/>
        </w:rPr>
        <w:t>Katherine Smart gave a public lecture at Brookes on 22 April 2015 with the title Buds, bubbles and bottles</w:t>
      </w:r>
      <w:r w:rsidR="0020133A">
        <w:rPr>
          <w:rFonts w:ascii="Arial" w:eastAsia="Times New Roman" w:hAnsi="Arial" w:cs="Arial"/>
          <w:color w:val="000000"/>
          <w:lang w:eastAsia="en-GB"/>
        </w:rPr>
        <w:t xml:space="preserve"> – breaking</w:t>
      </w:r>
      <w:r w:rsidRPr="00805824">
        <w:rPr>
          <w:rFonts w:ascii="Arial" w:eastAsia="Times New Roman" w:hAnsi="Arial" w:cs="Arial"/>
          <w:color w:val="000000"/>
          <w:lang w:eastAsia="en-GB"/>
        </w:rPr>
        <w:t xml:space="preserve"> barriers in brewing. </w:t>
      </w:r>
    </w:p>
    <w:p w:rsidR="00805824" w:rsidRPr="00805824" w:rsidRDefault="00805824" w:rsidP="00805824">
      <w:pPr>
        <w:spacing w:after="0" w:line="240" w:lineRule="auto"/>
        <w:rPr>
          <w:rFonts w:ascii="Times New Roman" w:eastAsia="Times New Roman" w:hAnsi="Times New Roman" w:cs="Times New Roman"/>
          <w:sz w:val="24"/>
          <w:szCs w:val="24"/>
          <w:lang w:eastAsia="en-GB"/>
        </w:rPr>
      </w:pPr>
    </w:p>
    <w:p w:rsidR="00805824" w:rsidRPr="00805824" w:rsidRDefault="00965EFD" w:rsidP="00805824">
      <w:pPr>
        <w:numPr>
          <w:ilvl w:val="0"/>
          <w:numId w:val="7"/>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The Local CAMRA</w:t>
      </w:r>
      <w:r w:rsidR="00805824" w:rsidRPr="00805824">
        <w:rPr>
          <w:rFonts w:ascii="Arial" w:eastAsia="Times New Roman" w:hAnsi="Arial" w:cs="Arial"/>
          <w:color w:val="000000"/>
          <w:lang w:eastAsia="en-GB"/>
        </w:rPr>
        <w:t xml:space="preserve"> group came for a tour of the NBL before their December meeting.</w:t>
      </w:r>
    </w:p>
    <w:p w:rsidR="00805824" w:rsidRPr="00805824" w:rsidRDefault="00805824" w:rsidP="00805824">
      <w:pPr>
        <w:spacing w:after="0" w:line="240" w:lineRule="auto"/>
        <w:rPr>
          <w:rFonts w:ascii="Times New Roman" w:eastAsia="Times New Roman" w:hAnsi="Times New Roman" w:cs="Times New Roman"/>
          <w:sz w:val="24"/>
          <w:szCs w:val="24"/>
          <w:lang w:eastAsia="en-GB"/>
        </w:rPr>
      </w:pPr>
    </w:p>
    <w:p w:rsidR="00805824" w:rsidRPr="00805824" w:rsidRDefault="00805824" w:rsidP="00805824">
      <w:pPr>
        <w:spacing w:after="0" w:line="240" w:lineRule="auto"/>
        <w:rPr>
          <w:rFonts w:ascii="Times New Roman" w:eastAsia="Times New Roman" w:hAnsi="Times New Roman" w:cs="Times New Roman"/>
          <w:sz w:val="24"/>
          <w:szCs w:val="24"/>
          <w:lang w:eastAsia="en-GB"/>
        </w:rPr>
      </w:pPr>
      <w:r w:rsidRPr="00805824">
        <w:rPr>
          <w:rFonts w:ascii="Arial" w:eastAsia="Times New Roman" w:hAnsi="Arial" w:cs="Arial"/>
          <w:b/>
          <w:bCs/>
          <w:color w:val="000000"/>
          <w:sz w:val="20"/>
          <w:szCs w:val="20"/>
          <w:lang w:eastAsia="en-GB"/>
        </w:rPr>
        <w:t>IBD Grants Committee grant</w:t>
      </w:r>
    </w:p>
    <w:p w:rsidR="00805824" w:rsidRDefault="00805824" w:rsidP="00805824">
      <w:pPr>
        <w:spacing w:after="0" w:line="240" w:lineRule="auto"/>
        <w:rPr>
          <w:rFonts w:ascii="Arial" w:eastAsia="Times New Roman" w:hAnsi="Arial" w:cs="Arial"/>
          <w:color w:val="000000"/>
          <w:lang w:eastAsia="en-GB"/>
        </w:rPr>
      </w:pPr>
      <w:r w:rsidRPr="00805824">
        <w:rPr>
          <w:rFonts w:ascii="Arial" w:eastAsia="Times New Roman" w:hAnsi="Arial" w:cs="Arial"/>
          <w:color w:val="000000"/>
          <w:lang w:eastAsia="en-GB"/>
        </w:rPr>
        <w:t>Oxford Brookes University Library acknowledges, with thanks, receipt of the IBD Grants Committee annual grant of £2</w:t>
      </w:r>
      <w:r w:rsidR="00965EFD">
        <w:rPr>
          <w:rFonts w:ascii="Arial" w:eastAsia="Times New Roman" w:hAnsi="Arial" w:cs="Arial"/>
          <w:color w:val="000000"/>
          <w:lang w:eastAsia="en-GB"/>
        </w:rPr>
        <w:t>,</w:t>
      </w:r>
      <w:r w:rsidRPr="00805824">
        <w:rPr>
          <w:rFonts w:ascii="Arial" w:eastAsia="Times New Roman" w:hAnsi="Arial" w:cs="Arial"/>
          <w:color w:val="000000"/>
          <w:lang w:eastAsia="en-GB"/>
        </w:rPr>
        <w:t>000 for 2014-15</w:t>
      </w:r>
      <w:r w:rsidR="00965EFD">
        <w:rPr>
          <w:rFonts w:ascii="Arial" w:eastAsia="Times New Roman" w:hAnsi="Arial" w:cs="Arial"/>
          <w:color w:val="000000"/>
          <w:lang w:eastAsia="en-GB"/>
        </w:rPr>
        <w:t>.</w:t>
      </w:r>
      <w:r w:rsidRPr="00805824">
        <w:rPr>
          <w:rFonts w:ascii="Arial" w:eastAsia="Times New Roman" w:hAnsi="Arial" w:cs="Arial"/>
          <w:color w:val="000000"/>
          <w:lang w:eastAsia="en-GB"/>
        </w:rPr>
        <w:t xml:space="preserve"> The grant contributes towards the day-to-day ongoing costs of supporting and maintaining the collection, e.g. cataloguing, stock management, access and an initial basic enquiry service.</w:t>
      </w:r>
    </w:p>
    <w:p w:rsidR="00805824" w:rsidRDefault="00805824" w:rsidP="00805824">
      <w:pPr>
        <w:spacing w:after="0" w:line="240" w:lineRule="auto"/>
        <w:rPr>
          <w:rFonts w:ascii="Arial" w:eastAsia="Times New Roman" w:hAnsi="Arial" w:cs="Arial"/>
          <w:color w:val="000000"/>
          <w:lang w:eastAsia="en-GB"/>
        </w:rPr>
      </w:pPr>
    </w:p>
    <w:p w:rsidR="00805824" w:rsidRPr="00805824" w:rsidRDefault="00805824" w:rsidP="00805824">
      <w:pPr>
        <w:spacing w:after="0" w:line="240" w:lineRule="auto"/>
        <w:rPr>
          <w:rFonts w:ascii="Times New Roman" w:eastAsia="Times New Roman" w:hAnsi="Times New Roman" w:cs="Times New Roman"/>
          <w:i/>
          <w:sz w:val="24"/>
          <w:szCs w:val="24"/>
          <w:lang w:eastAsia="en-GB"/>
        </w:rPr>
      </w:pPr>
    </w:p>
    <w:p w:rsidR="008E0A3B" w:rsidRPr="00805824" w:rsidRDefault="00805824" w:rsidP="00805824">
      <w:pPr>
        <w:rPr>
          <w:i/>
        </w:rPr>
      </w:pPr>
      <w:r w:rsidRPr="00805824">
        <w:rPr>
          <w:rFonts w:ascii="Arial" w:eastAsia="Times New Roman" w:hAnsi="Arial" w:cs="Arial"/>
          <w:i/>
          <w:color w:val="000000"/>
          <w:lang w:eastAsia="en-GB"/>
        </w:rPr>
        <w:t>Robert Curry/ National Brewing Library Management Committee</w:t>
      </w:r>
    </w:p>
    <w:sectPr w:rsidR="008E0A3B" w:rsidRPr="008058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172F"/>
    <w:multiLevelType w:val="multilevel"/>
    <w:tmpl w:val="44DA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A425FD"/>
    <w:multiLevelType w:val="multilevel"/>
    <w:tmpl w:val="120C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CA2C9E"/>
    <w:multiLevelType w:val="multilevel"/>
    <w:tmpl w:val="BF58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7D5DCF"/>
    <w:multiLevelType w:val="hybridMultilevel"/>
    <w:tmpl w:val="5468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6965F1"/>
    <w:multiLevelType w:val="multilevel"/>
    <w:tmpl w:val="4C08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0B181D"/>
    <w:multiLevelType w:val="multilevel"/>
    <w:tmpl w:val="9E38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A6434C"/>
    <w:multiLevelType w:val="multilevel"/>
    <w:tmpl w:val="F97EF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0D0C8A"/>
    <w:multiLevelType w:val="multilevel"/>
    <w:tmpl w:val="8776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2"/>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824"/>
    <w:rsid w:val="00067A82"/>
    <w:rsid w:val="0020133A"/>
    <w:rsid w:val="003E0353"/>
    <w:rsid w:val="005345E2"/>
    <w:rsid w:val="006A6379"/>
    <w:rsid w:val="00706696"/>
    <w:rsid w:val="00805824"/>
    <w:rsid w:val="008E0A3B"/>
    <w:rsid w:val="00965EFD"/>
    <w:rsid w:val="00C60CA5"/>
    <w:rsid w:val="00EB1DB1"/>
    <w:rsid w:val="00ED58C9"/>
    <w:rsid w:val="00ED6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58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82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8058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345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58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82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8058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34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1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Robert Curry</cp:lastModifiedBy>
  <cp:revision>2</cp:revision>
  <dcterms:created xsi:type="dcterms:W3CDTF">2016-09-09T12:11:00Z</dcterms:created>
  <dcterms:modified xsi:type="dcterms:W3CDTF">2016-09-09T12:11:00Z</dcterms:modified>
</cp:coreProperties>
</file>