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F57" w:rsidRPr="004F6F57" w:rsidRDefault="004F6F57" w:rsidP="004F6F57">
      <w:pPr>
        <w:spacing w:after="0" w:line="240" w:lineRule="auto"/>
        <w:rPr>
          <w:rFonts w:ascii="Times New Roman" w:eastAsia="Times New Roman" w:hAnsi="Times New Roman" w:cs="Times New Roman"/>
          <w:sz w:val="24"/>
          <w:szCs w:val="24"/>
          <w:lang w:eastAsia="en-GB"/>
        </w:rPr>
      </w:pPr>
      <w:r w:rsidRPr="004F6F57">
        <w:rPr>
          <w:rFonts w:ascii="Arial" w:eastAsia="Times New Roman" w:hAnsi="Arial" w:cs="Arial"/>
          <w:b/>
          <w:bCs/>
          <w:color w:val="000000"/>
          <w:lang w:eastAsia="en-GB"/>
        </w:rPr>
        <w:t>Annual Report of the National Brewing Library at Oxford Brookes University</w:t>
      </w:r>
    </w:p>
    <w:p w:rsidR="004F6F57" w:rsidRPr="004F6F57" w:rsidRDefault="004F6F57" w:rsidP="004F6F57">
      <w:pPr>
        <w:spacing w:after="0" w:line="240" w:lineRule="auto"/>
        <w:rPr>
          <w:rFonts w:ascii="Times New Roman" w:eastAsia="Times New Roman" w:hAnsi="Times New Roman" w:cs="Times New Roman"/>
          <w:sz w:val="24"/>
          <w:szCs w:val="24"/>
          <w:lang w:eastAsia="en-GB"/>
        </w:rPr>
      </w:pPr>
      <w:r w:rsidRPr="004F6F57">
        <w:rPr>
          <w:rFonts w:ascii="Arial" w:eastAsia="Times New Roman" w:hAnsi="Arial" w:cs="Arial"/>
          <w:color w:val="000000"/>
          <w:lang w:eastAsia="en-GB"/>
        </w:rPr>
        <w:t>October 2015 - September 2016</w:t>
      </w:r>
    </w:p>
    <w:p w:rsidR="004F6F57" w:rsidRPr="004F6F57" w:rsidRDefault="004F6F57" w:rsidP="004F6F57">
      <w:pPr>
        <w:spacing w:after="0" w:line="240" w:lineRule="auto"/>
        <w:rPr>
          <w:rFonts w:ascii="Times New Roman" w:eastAsia="Times New Roman" w:hAnsi="Times New Roman" w:cs="Times New Roman"/>
          <w:sz w:val="24"/>
          <w:szCs w:val="24"/>
          <w:lang w:eastAsia="en-GB"/>
        </w:rPr>
      </w:pPr>
    </w:p>
    <w:p w:rsidR="004F6F57" w:rsidRPr="004F6F57" w:rsidRDefault="004F6F57" w:rsidP="004F6F57">
      <w:pPr>
        <w:spacing w:after="0" w:line="240" w:lineRule="auto"/>
        <w:rPr>
          <w:rFonts w:ascii="Times New Roman" w:eastAsia="Times New Roman" w:hAnsi="Times New Roman" w:cs="Times New Roman"/>
          <w:sz w:val="24"/>
          <w:szCs w:val="24"/>
          <w:lang w:eastAsia="en-GB"/>
        </w:rPr>
      </w:pPr>
      <w:r w:rsidRPr="004F6F57">
        <w:rPr>
          <w:rFonts w:ascii="Arial" w:eastAsia="Times New Roman" w:hAnsi="Arial" w:cs="Arial"/>
          <w:b/>
          <w:bCs/>
          <w:color w:val="000000"/>
          <w:lang w:eastAsia="en-GB"/>
        </w:rPr>
        <w:t>Management Committee</w:t>
      </w:r>
    </w:p>
    <w:p w:rsidR="004F6F57" w:rsidRPr="004F6F57" w:rsidRDefault="004F6F57" w:rsidP="004F6F57">
      <w:pPr>
        <w:spacing w:after="0" w:line="240" w:lineRule="auto"/>
        <w:rPr>
          <w:rFonts w:ascii="Times New Roman" w:eastAsia="Times New Roman" w:hAnsi="Times New Roman" w:cs="Times New Roman"/>
          <w:sz w:val="24"/>
          <w:szCs w:val="24"/>
          <w:lang w:eastAsia="en-GB"/>
        </w:rPr>
      </w:pPr>
    </w:p>
    <w:p w:rsidR="004F6F57" w:rsidRPr="004F6F57" w:rsidRDefault="004F6F57" w:rsidP="004F6F57">
      <w:pPr>
        <w:spacing w:after="0" w:line="240" w:lineRule="auto"/>
        <w:rPr>
          <w:rFonts w:ascii="Times New Roman" w:eastAsia="Times New Roman" w:hAnsi="Times New Roman" w:cs="Times New Roman"/>
          <w:sz w:val="24"/>
          <w:szCs w:val="24"/>
          <w:lang w:eastAsia="en-GB"/>
        </w:rPr>
      </w:pPr>
      <w:r w:rsidRPr="004F6F57">
        <w:rPr>
          <w:rFonts w:ascii="Arial" w:eastAsia="Times New Roman" w:hAnsi="Arial" w:cs="Arial"/>
          <w:color w:val="000000"/>
          <w:lang w:eastAsia="en-GB"/>
        </w:rPr>
        <w:t>The Management Committee met in November 2015 and May 2016. Matters considered during the year included:</w:t>
      </w:r>
    </w:p>
    <w:p w:rsidR="004F6F57" w:rsidRPr="004F6F57" w:rsidRDefault="004F6F57" w:rsidP="004F6F57">
      <w:pPr>
        <w:spacing w:after="0" w:line="240" w:lineRule="auto"/>
        <w:rPr>
          <w:rFonts w:ascii="Times New Roman" w:eastAsia="Times New Roman" w:hAnsi="Times New Roman" w:cs="Times New Roman"/>
          <w:sz w:val="24"/>
          <w:szCs w:val="24"/>
          <w:lang w:eastAsia="en-GB"/>
        </w:rPr>
      </w:pPr>
    </w:p>
    <w:p w:rsidR="004F6F57" w:rsidRPr="004F6F57" w:rsidRDefault="004F6F57" w:rsidP="004F6F57">
      <w:pPr>
        <w:numPr>
          <w:ilvl w:val="0"/>
          <w:numId w:val="1"/>
        </w:numPr>
        <w:spacing w:after="0" w:line="240" w:lineRule="auto"/>
        <w:textAlignment w:val="baseline"/>
        <w:rPr>
          <w:rFonts w:ascii="Arial" w:eastAsia="Times New Roman" w:hAnsi="Arial" w:cs="Arial"/>
          <w:color w:val="000000"/>
          <w:lang w:eastAsia="en-GB"/>
        </w:rPr>
      </w:pPr>
      <w:r w:rsidRPr="004F6F57">
        <w:rPr>
          <w:rFonts w:ascii="Arial" w:eastAsia="Times New Roman" w:hAnsi="Arial" w:cs="Arial"/>
          <w:color w:val="000000"/>
          <w:lang w:eastAsia="en-GB"/>
        </w:rPr>
        <w:t xml:space="preserve">Peter Lugosi (OBU - Reader: Oxford School of Hospitality Management), Paul Oakley (BBPA- Statistician) and </w:t>
      </w:r>
      <w:proofErr w:type="spellStart"/>
      <w:r w:rsidRPr="004F6F57">
        <w:rPr>
          <w:rFonts w:ascii="Arial" w:eastAsia="Times New Roman" w:hAnsi="Arial" w:cs="Arial"/>
          <w:color w:val="000000"/>
          <w:lang w:eastAsia="en-GB"/>
        </w:rPr>
        <w:t>Dr.</w:t>
      </w:r>
      <w:proofErr w:type="spellEnd"/>
      <w:r w:rsidRPr="004F6F57">
        <w:rPr>
          <w:rFonts w:ascii="Arial" w:eastAsia="Times New Roman" w:hAnsi="Arial" w:cs="Arial"/>
          <w:color w:val="000000"/>
          <w:lang w:eastAsia="en-GB"/>
        </w:rPr>
        <w:t xml:space="preserve"> Jerry Avis (IBD CEO) were welcomed as NBL Management Committee members.</w:t>
      </w:r>
    </w:p>
    <w:p w:rsidR="004F6F57" w:rsidRPr="004F6F57" w:rsidRDefault="004F6F57" w:rsidP="004F6F57">
      <w:pPr>
        <w:spacing w:after="0" w:line="240" w:lineRule="auto"/>
        <w:rPr>
          <w:rFonts w:ascii="Times New Roman" w:eastAsia="Times New Roman" w:hAnsi="Times New Roman" w:cs="Times New Roman"/>
          <w:sz w:val="24"/>
          <w:szCs w:val="24"/>
          <w:lang w:eastAsia="en-GB"/>
        </w:rPr>
      </w:pPr>
    </w:p>
    <w:p w:rsidR="004F6F57" w:rsidRPr="004F6F57" w:rsidRDefault="004F6F57" w:rsidP="004F6F57">
      <w:pPr>
        <w:numPr>
          <w:ilvl w:val="0"/>
          <w:numId w:val="2"/>
        </w:numPr>
        <w:spacing w:after="0" w:line="240" w:lineRule="auto"/>
        <w:textAlignment w:val="baseline"/>
        <w:rPr>
          <w:rFonts w:ascii="Arial" w:eastAsia="Times New Roman" w:hAnsi="Arial" w:cs="Arial"/>
          <w:color w:val="000000"/>
          <w:lang w:eastAsia="en-GB"/>
        </w:rPr>
      </w:pPr>
      <w:r w:rsidRPr="004F6F57">
        <w:rPr>
          <w:rFonts w:ascii="Arial" w:eastAsia="Times New Roman" w:hAnsi="Arial" w:cs="Arial"/>
          <w:color w:val="000000"/>
          <w:lang w:eastAsia="en-GB"/>
        </w:rPr>
        <w:t xml:space="preserve">The official opening for the NBL in its new home in the John Henry Brookes Building was successfully held on 21st Jan 2016, and reported in the IBD newsletter (with thanks to Simon Jackson). </w:t>
      </w:r>
      <w:r w:rsidRPr="004F6F57">
        <w:rPr>
          <w:rFonts w:ascii="Arial" w:eastAsia="Times New Roman" w:hAnsi="Arial" w:cs="Arial"/>
          <w:color w:val="000000"/>
          <w:shd w:val="clear" w:color="auto" w:fill="FFFFFF"/>
          <w:lang w:eastAsia="en-GB"/>
        </w:rPr>
        <w:t>The event provided the chance to celebrate the move to the Library in the John Henry Brookes Building and to thank the trustees and donors of the University whose continued support has been instrumental in the development of the collections.</w:t>
      </w:r>
    </w:p>
    <w:p w:rsidR="004F6F57" w:rsidRPr="004F6F57" w:rsidRDefault="004F6F57" w:rsidP="004F6F57">
      <w:pPr>
        <w:spacing w:after="0" w:line="240" w:lineRule="auto"/>
        <w:rPr>
          <w:rFonts w:ascii="Times New Roman" w:eastAsia="Times New Roman" w:hAnsi="Times New Roman" w:cs="Times New Roman"/>
          <w:sz w:val="24"/>
          <w:szCs w:val="24"/>
          <w:lang w:eastAsia="en-GB"/>
        </w:rPr>
      </w:pPr>
    </w:p>
    <w:p w:rsidR="004F6F57" w:rsidRPr="004F6F57" w:rsidRDefault="004F6F57" w:rsidP="004F6F57">
      <w:pPr>
        <w:spacing w:after="0" w:line="240" w:lineRule="auto"/>
        <w:rPr>
          <w:rFonts w:ascii="Times New Roman" w:eastAsia="Times New Roman" w:hAnsi="Times New Roman" w:cs="Times New Roman"/>
          <w:sz w:val="24"/>
          <w:szCs w:val="24"/>
          <w:lang w:eastAsia="en-GB"/>
        </w:rPr>
      </w:pPr>
      <w:r w:rsidRPr="004F6F57">
        <w:rPr>
          <w:rFonts w:ascii="Arial" w:eastAsia="Times New Roman" w:hAnsi="Arial" w:cs="Arial"/>
          <w:b/>
          <w:bCs/>
          <w:color w:val="000000"/>
          <w:lang w:eastAsia="en-GB"/>
        </w:rPr>
        <w:t>Membership</w:t>
      </w:r>
    </w:p>
    <w:p w:rsidR="004F6F57" w:rsidRPr="004F6F57" w:rsidRDefault="004F6F57" w:rsidP="004F6F57">
      <w:pPr>
        <w:spacing w:after="0" w:line="240" w:lineRule="auto"/>
        <w:rPr>
          <w:rFonts w:ascii="Times New Roman" w:eastAsia="Times New Roman" w:hAnsi="Times New Roman" w:cs="Times New Roman"/>
          <w:sz w:val="24"/>
          <w:szCs w:val="24"/>
          <w:lang w:eastAsia="en-GB"/>
        </w:rPr>
      </w:pPr>
    </w:p>
    <w:p w:rsidR="004F6F57" w:rsidRPr="004F6F57" w:rsidRDefault="004F6F57" w:rsidP="004F6F57">
      <w:pPr>
        <w:spacing w:after="0" w:line="240" w:lineRule="auto"/>
        <w:rPr>
          <w:rFonts w:ascii="Times New Roman" w:eastAsia="Times New Roman" w:hAnsi="Times New Roman" w:cs="Times New Roman"/>
          <w:sz w:val="24"/>
          <w:szCs w:val="24"/>
          <w:lang w:eastAsia="en-GB"/>
        </w:rPr>
      </w:pPr>
      <w:r w:rsidRPr="004F6F57">
        <w:rPr>
          <w:rFonts w:ascii="Arial" w:eastAsia="Times New Roman" w:hAnsi="Arial" w:cs="Arial"/>
          <w:color w:val="000000"/>
          <w:lang w:eastAsia="en-GB"/>
        </w:rPr>
        <w:t xml:space="preserve">The National Brewing Library Management Committee notes with sadness the passing of our esteemed colleague and National Brewing Library founding member Chris </w:t>
      </w:r>
      <w:proofErr w:type="spellStart"/>
      <w:r w:rsidRPr="004F6F57">
        <w:rPr>
          <w:rFonts w:ascii="Arial" w:eastAsia="Times New Roman" w:hAnsi="Arial" w:cs="Arial"/>
          <w:color w:val="000000"/>
          <w:lang w:eastAsia="en-GB"/>
        </w:rPr>
        <w:t>Marchbanks</w:t>
      </w:r>
      <w:proofErr w:type="spellEnd"/>
      <w:r w:rsidRPr="004F6F57">
        <w:rPr>
          <w:rFonts w:ascii="Arial" w:eastAsia="Times New Roman" w:hAnsi="Arial" w:cs="Arial"/>
          <w:color w:val="000000"/>
          <w:lang w:eastAsia="en-GB"/>
        </w:rPr>
        <w:t xml:space="preserve">. </w:t>
      </w:r>
      <w:r w:rsidRPr="004F6F57">
        <w:rPr>
          <w:rFonts w:ascii="Arial" w:eastAsia="Times New Roman" w:hAnsi="Arial" w:cs="Arial"/>
          <w:color w:val="333333"/>
          <w:shd w:val="clear" w:color="auto" w:fill="FFFFFF"/>
          <w:lang w:eastAsia="en-GB"/>
        </w:rPr>
        <w:t>Chris, a fellow of the Institute of Brewing and Distilling, had a strong interest in the history of brewing, the brewing process and brewing literature.</w:t>
      </w:r>
      <w:r w:rsidRPr="004F6F57">
        <w:rPr>
          <w:rFonts w:ascii="Arial" w:eastAsia="Times New Roman" w:hAnsi="Arial" w:cs="Arial"/>
          <w:color w:val="000000"/>
          <w:lang w:eastAsia="en-GB"/>
        </w:rPr>
        <w:t xml:space="preserve"> </w:t>
      </w:r>
      <w:r w:rsidRPr="004F6F57">
        <w:rPr>
          <w:rFonts w:ascii="Arial" w:eastAsia="Times New Roman" w:hAnsi="Arial" w:cs="Arial"/>
          <w:color w:val="333333"/>
          <w:shd w:val="clear" w:color="auto" w:fill="FFFFFF"/>
          <w:lang w:eastAsia="en-GB"/>
        </w:rPr>
        <w:t> As the author of many technical articles in brewing trade magazines, journals and conference reports and an expert in brewing and related books across the centuries, Chris’s expertise and enthusiasm were essential to the creation and building up of our collection.</w:t>
      </w:r>
      <w:r w:rsidRPr="004F6F57">
        <w:rPr>
          <w:rFonts w:ascii="Arial" w:eastAsia="Times New Roman" w:hAnsi="Arial" w:cs="Arial"/>
          <w:color w:val="333333"/>
          <w:sz w:val="21"/>
          <w:szCs w:val="21"/>
          <w:shd w:val="clear" w:color="auto" w:fill="FFFFFF"/>
          <w:lang w:eastAsia="en-GB"/>
        </w:rPr>
        <w:t xml:space="preserve"> </w:t>
      </w:r>
    </w:p>
    <w:p w:rsidR="004F6F57" w:rsidRPr="004F6F57" w:rsidRDefault="004F6F57" w:rsidP="004F6F57">
      <w:pPr>
        <w:spacing w:after="0" w:line="240" w:lineRule="auto"/>
        <w:rPr>
          <w:rFonts w:ascii="Times New Roman" w:eastAsia="Times New Roman" w:hAnsi="Times New Roman" w:cs="Times New Roman"/>
          <w:sz w:val="24"/>
          <w:szCs w:val="24"/>
          <w:lang w:eastAsia="en-GB"/>
        </w:rPr>
      </w:pPr>
    </w:p>
    <w:p w:rsidR="004F6F57" w:rsidRPr="004F6F57" w:rsidRDefault="004F6F57" w:rsidP="004F6F57">
      <w:pPr>
        <w:spacing w:after="0" w:line="240" w:lineRule="auto"/>
        <w:rPr>
          <w:rFonts w:ascii="Times New Roman" w:eastAsia="Times New Roman" w:hAnsi="Times New Roman" w:cs="Times New Roman"/>
          <w:sz w:val="24"/>
          <w:szCs w:val="24"/>
          <w:lang w:eastAsia="en-GB"/>
        </w:rPr>
      </w:pPr>
    </w:p>
    <w:p w:rsidR="004F6F57" w:rsidRPr="004F6F57" w:rsidRDefault="004F6F57" w:rsidP="004F6F57">
      <w:pPr>
        <w:spacing w:after="0" w:line="240" w:lineRule="auto"/>
        <w:rPr>
          <w:rFonts w:ascii="Times New Roman" w:eastAsia="Times New Roman" w:hAnsi="Times New Roman" w:cs="Times New Roman"/>
          <w:sz w:val="24"/>
          <w:szCs w:val="24"/>
          <w:lang w:eastAsia="en-GB"/>
        </w:rPr>
      </w:pPr>
      <w:r w:rsidRPr="004F6F57">
        <w:rPr>
          <w:rFonts w:ascii="Arial" w:eastAsia="Times New Roman" w:hAnsi="Arial" w:cs="Arial"/>
          <w:b/>
          <w:bCs/>
          <w:color w:val="000000"/>
          <w:lang w:eastAsia="en-GB"/>
        </w:rPr>
        <w:t>Use of the NBL</w:t>
      </w:r>
    </w:p>
    <w:p w:rsidR="004F6F57" w:rsidRPr="004F6F57" w:rsidRDefault="004F6F57" w:rsidP="004F6F57">
      <w:pPr>
        <w:spacing w:after="0" w:line="240" w:lineRule="auto"/>
        <w:rPr>
          <w:rFonts w:ascii="Times New Roman" w:eastAsia="Times New Roman" w:hAnsi="Times New Roman" w:cs="Times New Roman"/>
          <w:sz w:val="24"/>
          <w:szCs w:val="24"/>
          <w:lang w:eastAsia="en-GB"/>
        </w:rPr>
      </w:pPr>
      <w:r w:rsidRPr="004F6F57">
        <w:rPr>
          <w:rFonts w:ascii="Arial" w:eastAsia="Times New Roman" w:hAnsi="Arial" w:cs="Arial"/>
          <w:color w:val="000000"/>
          <w:lang w:eastAsia="en-GB"/>
        </w:rPr>
        <w:t>The total number of individual visits to the NBL since 2010 as follows:</w:t>
      </w:r>
    </w:p>
    <w:p w:rsidR="004F6F57" w:rsidRPr="004F6F57" w:rsidRDefault="004F6F57" w:rsidP="004F6F57">
      <w:pPr>
        <w:spacing w:after="0" w:line="240" w:lineRule="auto"/>
        <w:rPr>
          <w:rFonts w:ascii="Times New Roman" w:eastAsia="Times New Roman" w:hAnsi="Times New Roman" w:cs="Times New Roman"/>
          <w:sz w:val="24"/>
          <w:szCs w:val="24"/>
          <w:lang w:eastAsia="en-GB"/>
        </w:rPr>
      </w:pPr>
    </w:p>
    <w:p w:rsidR="004F6F57" w:rsidRPr="004F6F57" w:rsidRDefault="004F6F57" w:rsidP="004F6F57">
      <w:pPr>
        <w:numPr>
          <w:ilvl w:val="0"/>
          <w:numId w:val="3"/>
        </w:numPr>
        <w:spacing w:after="0" w:line="240" w:lineRule="auto"/>
        <w:textAlignment w:val="baseline"/>
        <w:rPr>
          <w:rFonts w:ascii="Arial" w:eastAsia="Times New Roman" w:hAnsi="Arial" w:cs="Arial"/>
          <w:color w:val="000000"/>
          <w:lang w:eastAsia="en-GB"/>
        </w:rPr>
      </w:pPr>
      <w:r w:rsidRPr="004F6F57">
        <w:rPr>
          <w:rFonts w:ascii="Arial" w:eastAsia="Times New Roman" w:hAnsi="Arial" w:cs="Arial"/>
          <w:color w:val="000000"/>
          <w:lang w:eastAsia="en-GB"/>
        </w:rPr>
        <w:t>2015-2016 - 21</w:t>
      </w:r>
    </w:p>
    <w:p w:rsidR="004F6F57" w:rsidRPr="004F6F57" w:rsidRDefault="004F6F57" w:rsidP="004F6F57">
      <w:pPr>
        <w:spacing w:after="0" w:line="240" w:lineRule="auto"/>
        <w:rPr>
          <w:rFonts w:ascii="Times New Roman" w:eastAsia="Times New Roman" w:hAnsi="Times New Roman" w:cs="Times New Roman"/>
          <w:sz w:val="24"/>
          <w:szCs w:val="24"/>
          <w:lang w:eastAsia="en-GB"/>
        </w:rPr>
      </w:pPr>
    </w:p>
    <w:p w:rsidR="004F6F57" w:rsidRPr="004F6F57" w:rsidRDefault="004F6F57" w:rsidP="004F6F57">
      <w:pPr>
        <w:numPr>
          <w:ilvl w:val="0"/>
          <w:numId w:val="4"/>
        </w:numPr>
        <w:spacing w:after="0" w:line="240" w:lineRule="auto"/>
        <w:textAlignment w:val="baseline"/>
        <w:rPr>
          <w:rFonts w:ascii="Arial" w:eastAsia="Times New Roman" w:hAnsi="Arial" w:cs="Arial"/>
          <w:color w:val="000000"/>
          <w:lang w:eastAsia="en-GB"/>
        </w:rPr>
      </w:pPr>
      <w:r w:rsidRPr="004F6F57">
        <w:rPr>
          <w:rFonts w:ascii="Arial" w:eastAsia="Times New Roman" w:hAnsi="Arial" w:cs="Arial"/>
          <w:color w:val="000000"/>
          <w:lang w:eastAsia="en-GB"/>
        </w:rPr>
        <w:t>2014-2015 - 11</w:t>
      </w:r>
    </w:p>
    <w:p w:rsidR="004F6F57" w:rsidRPr="004F6F57" w:rsidRDefault="004F6F57" w:rsidP="004F6F57">
      <w:pPr>
        <w:spacing w:after="0" w:line="240" w:lineRule="auto"/>
        <w:rPr>
          <w:rFonts w:ascii="Times New Roman" w:eastAsia="Times New Roman" w:hAnsi="Times New Roman" w:cs="Times New Roman"/>
          <w:sz w:val="24"/>
          <w:szCs w:val="24"/>
          <w:lang w:eastAsia="en-GB"/>
        </w:rPr>
      </w:pPr>
    </w:p>
    <w:p w:rsidR="004F6F57" w:rsidRPr="004F6F57" w:rsidRDefault="004F6F57" w:rsidP="004F6F57">
      <w:pPr>
        <w:numPr>
          <w:ilvl w:val="0"/>
          <w:numId w:val="5"/>
        </w:numPr>
        <w:spacing w:after="160" w:line="240" w:lineRule="auto"/>
        <w:textAlignment w:val="baseline"/>
        <w:rPr>
          <w:rFonts w:ascii="Arial" w:eastAsia="Times New Roman" w:hAnsi="Arial" w:cs="Arial"/>
          <w:color w:val="000000"/>
          <w:lang w:eastAsia="en-GB"/>
        </w:rPr>
      </w:pPr>
      <w:r w:rsidRPr="004F6F57">
        <w:rPr>
          <w:rFonts w:ascii="Arial" w:eastAsia="Times New Roman" w:hAnsi="Arial" w:cs="Arial"/>
          <w:color w:val="222222"/>
          <w:shd w:val="clear" w:color="auto" w:fill="FFFFFF"/>
          <w:lang w:eastAsia="en-GB"/>
        </w:rPr>
        <w:t>2013-2014 - 51</w:t>
      </w:r>
    </w:p>
    <w:p w:rsidR="004F6F57" w:rsidRPr="004F6F57" w:rsidRDefault="004F6F57" w:rsidP="004F6F57">
      <w:pPr>
        <w:numPr>
          <w:ilvl w:val="0"/>
          <w:numId w:val="5"/>
        </w:numPr>
        <w:shd w:val="clear" w:color="auto" w:fill="FFFFFF"/>
        <w:spacing w:after="160" w:line="240" w:lineRule="auto"/>
        <w:textAlignment w:val="baseline"/>
        <w:rPr>
          <w:rFonts w:ascii="Arial" w:eastAsia="Times New Roman" w:hAnsi="Arial" w:cs="Arial"/>
          <w:color w:val="222222"/>
          <w:lang w:eastAsia="en-GB"/>
        </w:rPr>
      </w:pPr>
      <w:r w:rsidRPr="004F6F57">
        <w:rPr>
          <w:rFonts w:ascii="Arial" w:eastAsia="Times New Roman" w:hAnsi="Arial" w:cs="Arial"/>
          <w:color w:val="222222"/>
          <w:shd w:val="clear" w:color="auto" w:fill="FFFFFF"/>
          <w:lang w:eastAsia="en-GB"/>
        </w:rPr>
        <w:t>2012-2013 - 45</w:t>
      </w:r>
    </w:p>
    <w:p w:rsidR="004F6F57" w:rsidRPr="004F6F57" w:rsidRDefault="004F6F57" w:rsidP="004F6F57">
      <w:pPr>
        <w:numPr>
          <w:ilvl w:val="0"/>
          <w:numId w:val="5"/>
        </w:numPr>
        <w:shd w:val="clear" w:color="auto" w:fill="FFFFFF"/>
        <w:spacing w:after="160" w:line="240" w:lineRule="auto"/>
        <w:textAlignment w:val="baseline"/>
        <w:rPr>
          <w:rFonts w:ascii="Arial" w:eastAsia="Times New Roman" w:hAnsi="Arial" w:cs="Arial"/>
          <w:color w:val="222222"/>
          <w:lang w:eastAsia="en-GB"/>
        </w:rPr>
      </w:pPr>
      <w:r w:rsidRPr="004F6F57">
        <w:rPr>
          <w:rFonts w:ascii="Arial" w:eastAsia="Times New Roman" w:hAnsi="Arial" w:cs="Arial"/>
          <w:color w:val="222222"/>
          <w:shd w:val="clear" w:color="auto" w:fill="FFFFFF"/>
          <w:lang w:eastAsia="en-GB"/>
        </w:rPr>
        <w:t>2011-2012 - 31</w:t>
      </w:r>
    </w:p>
    <w:p w:rsidR="004F6F57" w:rsidRPr="004F6F57" w:rsidRDefault="004F6F57" w:rsidP="004F6F57">
      <w:pPr>
        <w:numPr>
          <w:ilvl w:val="0"/>
          <w:numId w:val="5"/>
        </w:numPr>
        <w:shd w:val="clear" w:color="auto" w:fill="FFFFFF"/>
        <w:spacing w:after="160" w:line="240" w:lineRule="auto"/>
        <w:textAlignment w:val="baseline"/>
        <w:rPr>
          <w:rFonts w:ascii="Arial" w:eastAsia="Times New Roman" w:hAnsi="Arial" w:cs="Arial"/>
          <w:color w:val="222222"/>
          <w:lang w:eastAsia="en-GB"/>
        </w:rPr>
      </w:pPr>
      <w:r w:rsidRPr="004F6F57">
        <w:rPr>
          <w:rFonts w:ascii="Arial" w:eastAsia="Times New Roman" w:hAnsi="Arial" w:cs="Arial"/>
          <w:color w:val="222222"/>
          <w:shd w:val="clear" w:color="auto" w:fill="FFFFFF"/>
          <w:lang w:eastAsia="en-GB"/>
        </w:rPr>
        <w:t>2010-2011 - 25   </w:t>
      </w:r>
    </w:p>
    <w:p w:rsidR="004F6F57" w:rsidRPr="004F6F57" w:rsidRDefault="004F6F57" w:rsidP="004F6F57">
      <w:pPr>
        <w:spacing w:after="0" w:line="240" w:lineRule="auto"/>
        <w:rPr>
          <w:rFonts w:ascii="Times New Roman" w:eastAsia="Times New Roman" w:hAnsi="Times New Roman" w:cs="Times New Roman"/>
          <w:sz w:val="24"/>
          <w:szCs w:val="24"/>
          <w:lang w:eastAsia="en-GB"/>
        </w:rPr>
      </w:pPr>
      <w:r w:rsidRPr="004F6F57">
        <w:rPr>
          <w:rFonts w:ascii="Arial" w:eastAsia="Times New Roman" w:hAnsi="Arial" w:cs="Arial"/>
          <w:color w:val="000000"/>
          <w:lang w:eastAsia="en-GB"/>
        </w:rPr>
        <w:t xml:space="preserve">We continue to look at ways of increasing the number of visitors and researchers, and for opportunities to host organised visits. </w:t>
      </w:r>
    </w:p>
    <w:p w:rsidR="004F6F57" w:rsidRPr="004F6F57" w:rsidRDefault="004F6F57" w:rsidP="004F6F57">
      <w:pPr>
        <w:spacing w:after="160" w:line="240" w:lineRule="auto"/>
        <w:ind w:hanging="360"/>
        <w:rPr>
          <w:rFonts w:ascii="Times New Roman" w:eastAsia="Times New Roman" w:hAnsi="Times New Roman" w:cs="Times New Roman"/>
          <w:sz w:val="24"/>
          <w:szCs w:val="24"/>
          <w:lang w:eastAsia="en-GB"/>
        </w:rPr>
      </w:pPr>
    </w:p>
    <w:p w:rsidR="004F6F57" w:rsidRPr="004F6F57" w:rsidRDefault="004F6F57" w:rsidP="004F6F57">
      <w:pPr>
        <w:spacing w:after="0" w:line="240" w:lineRule="auto"/>
        <w:rPr>
          <w:rFonts w:ascii="Times New Roman" w:eastAsia="Times New Roman" w:hAnsi="Times New Roman" w:cs="Times New Roman"/>
          <w:sz w:val="24"/>
          <w:szCs w:val="24"/>
          <w:lang w:eastAsia="en-GB"/>
        </w:rPr>
      </w:pPr>
      <w:r w:rsidRPr="004F6F57">
        <w:rPr>
          <w:rFonts w:ascii="Arial" w:eastAsia="Times New Roman" w:hAnsi="Arial" w:cs="Arial"/>
          <w:b/>
          <w:bCs/>
          <w:color w:val="000000"/>
          <w:lang w:eastAsia="en-GB"/>
        </w:rPr>
        <w:t>New additions/ donations</w:t>
      </w:r>
    </w:p>
    <w:p w:rsidR="004F6F57" w:rsidRPr="004F6F57" w:rsidRDefault="004F6F57" w:rsidP="004F6F57">
      <w:pPr>
        <w:spacing w:after="0" w:line="240" w:lineRule="auto"/>
        <w:rPr>
          <w:rFonts w:ascii="Times New Roman" w:eastAsia="Times New Roman" w:hAnsi="Times New Roman" w:cs="Times New Roman"/>
          <w:sz w:val="24"/>
          <w:szCs w:val="24"/>
          <w:lang w:eastAsia="en-GB"/>
        </w:rPr>
      </w:pPr>
    </w:p>
    <w:p w:rsidR="004F6F57" w:rsidRPr="004F6F57" w:rsidRDefault="004F6F57" w:rsidP="004F6F57">
      <w:pPr>
        <w:spacing w:after="0" w:line="240" w:lineRule="auto"/>
        <w:rPr>
          <w:rFonts w:ascii="Times New Roman" w:eastAsia="Times New Roman" w:hAnsi="Times New Roman" w:cs="Times New Roman"/>
          <w:sz w:val="24"/>
          <w:szCs w:val="24"/>
          <w:lang w:eastAsia="en-GB"/>
        </w:rPr>
      </w:pPr>
      <w:r w:rsidRPr="004F6F57">
        <w:rPr>
          <w:rFonts w:ascii="Arial" w:eastAsia="Times New Roman" w:hAnsi="Arial" w:cs="Arial"/>
          <w:color w:val="000000"/>
          <w:lang w:eastAsia="en-GB"/>
        </w:rPr>
        <w:t xml:space="preserve">The Management Committee again record their thanks to donors. </w:t>
      </w:r>
      <w:r w:rsidRPr="004F6F57">
        <w:rPr>
          <w:rFonts w:ascii="Arial" w:eastAsia="Times New Roman" w:hAnsi="Arial" w:cs="Arial"/>
          <w:color w:val="000000"/>
          <w:sz w:val="21"/>
          <w:szCs w:val="21"/>
          <w:lang w:eastAsia="en-GB"/>
        </w:rPr>
        <w:t xml:space="preserve">This year included donations from the Brewery History Society, Vicki </w:t>
      </w:r>
      <w:proofErr w:type="spellStart"/>
      <w:r w:rsidRPr="004F6F57">
        <w:rPr>
          <w:rFonts w:ascii="Arial" w:eastAsia="Times New Roman" w:hAnsi="Arial" w:cs="Arial"/>
          <w:color w:val="000000"/>
          <w:sz w:val="21"/>
          <w:szCs w:val="21"/>
          <w:lang w:eastAsia="en-GB"/>
        </w:rPr>
        <w:t>Marchbanks</w:t>
      </w:r>
      <w:proofErr w:type="spellEnd"/>
      <w:r w:rsidRPr="004F6F57">
        <w:rPr>
          <w:rFonts w:ascii="Arial" w:eastAsia="Times New Roman" w:hAnsi="Arial" w:cs="Arial"/>
          <w:color w:val="000000"/>
          <w:sz w:val="21"/>
          <w:szCs w:val="21"/>
          <w:lang w:eastAsia="en-GB"/>
        </w:rPr>
        <w:t xml:space="preserve"> (widow of Chris </w:t>
      </w:r>
      <w:proofErr w:type="spellStart"/>
      <w:r w:rsidRPr="004F6F57">
        <w:rPr>
          <w:rFonts w:ascii="Arial" w:eastAsia="Times New Roman" w:hAnsi="Arial" w:cs="Arial"/>
          <w:color w:val="000000"/>
          <w:sz w:val="21"/>
          <w:szCs w:val="21"/>
          <w:lang w:eastAsia="en-GB"/>
        </w:rPr>
        <w:t>Marchbanks</w:t>
      </w:r>
      <w:proofErr w:type="spellEnd"/>
      <w:r w:rsidRPr="004F6F57">
        <w:rPr>
          <w:rFonts w:ascii="Arial" w:eastAsia="Times New Roman" w:hAnsi="Arial" w:cs="Arial"/>
          <w:color w:val="000000"/>
          <w:sz w:val="21"/>
          <w:szCs w:val="21"/>
          <w:lang w:eastAsia="en-GB"/>
        </w:rPr>
        <w:t xml:space="preserve">) and Diana Ashby. </w:t>
      </w:r>
    </w:p>
    <w:p w:rsidR="004F6F57" w:rsidRPr="004F6F57" w:rsidRDefault="004F6F57" w:rsidP="004F6F57">
      <w:pPr>
        <w:spacing w:after="0" w:line="240" w:lineRule="auto"/>
        <w:rPr>
          <w:rFonts w:ascii="Times New Roman" w:eastAsia="Times New Roman" w:hAnsi="Times New Roman" w:cs="Times New Roman"/>
          <w:sz w:val="24"/>
          <w:szCs w:val="24"/>
          <w:lang w:eastAsia="en-GB"/>
        </w:rPr>
      </w:pPr>
    </w:p>
    <w:p w:rsidR="004F6F57" w:rsidRPr="004F6F57" w:rsidRDefault="004F6F57" w:rsidP="004F6F57">
      <w:pPr>
        <w:spacing w:after="0" w:line="240" w:lineRule="auto"/>
        <w:rPr>
          <w:rFonts w:ascii="Times New Roman" w:eastAsia="Times New Roman" w:hAnsi="Times New Roman" w:cs="Times New Roman"/>
          <w:sz w:val="24"/>
          <w:szCs w:val="24"/>
          <w:lang w:eastAsia="en-GB"/>
        </w:rPr>
      </w:pPr>
    </w:p>
    <w:p w:rsidR="004F6F57" w:rsidRPr="004F6F57" w:rsidRDefault="004F6F57" w:rsidP="004F6F57">
      <w:pPr>
        <w:spacing w:after="0" w:line="240" w:lineRule="auto"/>
        <w:rPr>
          <w:rFonts w:ascii="Times New Roman" w:eastAsia="Times New Roman" w:hAnsi="Times New Roman" w:cs="Times New Roman"/>
          <w:sz w:val="24"/>
          <w:szCs w:val="24"/>
          <w:lang w:eastAsia="en-GB"/>
        </w:rPr>
      </w:pPr>
      <w:r w:rsidRPr="004F6F57">
        <w:rPr>
          <w:rFonts w:ascii="Arial" w:eastAsia="Times New Roman" w:hAnsi="Arial" w:cs="Arial"/>
          <w:color w:val="000000"/>
          <w:lang w:eastAsia="en-GB"/>
        </w:rPr>
        <w:t>Added to the NBL during the 2015-16 Academic Year:</w:t>
      </w:r>
    </w:p>
    <w:p w:rsidR="004F6F57" w:rsidRPr="004F6F57" w:rsidRDefault="004F6F57" w:rsidP="004F6F57">
      <w:pPr>
        <w:spacing w:after="0" w:line="240" w:lineRule="auto"/>
        <w:rPr>
          <w:rFonts w:ascii="Times New Roman" w:eastAsia="Times New Roman" w:hAnsi="Times New Roman" w:cs="Times New Roman"/>
          <w:sz w:val="24"/>
          <w:szCs w:val="24"/>
          <w:lang w:eastAsia="en-GB"/>
        </w:rPr>
      </w:pPr>
    </w:p>
    <w:p w:rsidR="004F6F57" w:rsidRPr="004F6F57" w:rsidRDefault="004F6F57" w:rsidP="004F6F57">
      <w:pPr>
        <w:spacing w:after="0" w:line="240" w:lineRule="auto"/>
        <w:rPr>
          <w:rFonts w:ascii="Times New Roman" w:eastAsia="Times New Roman" w:hAnsi="Times New Roman" w:cs="Times New Roman"/>
          <w:sz w:val="24"/>
          <w:szCs w:val="24"/>
          <w:lang w:eastAsia="en-GB"/>
        </w:rPr>
      </w:pPr>
      <w:hyperlink r:id="rId6" w:history="1">
        <w:r w:rsidRPr="004F6F57">
          <w:rPr>
            <w:rFonts w:ascii="Arial" w:eastAsia="Times New Roman" w:hAnsi="Arial" w:cs="Arial"/>
            <w:color w:val="1155CC"/>
            <w:u w:val="single"/>
            <w:lang w:eastAsia="en-GB"/>
          </w:rPr>
          <w:t>https://radar.brookes.ac.uk/radar/items/67b1e7e1-4c71-4e5c-8f8d-fe199bb36cd4/1/</w:t>
        </w:r>
      </w:hyperlink>
    </w:p>
    <w:p w:rsidR="004F6F57" w:rsidRPr="004F6F57" w:rsidRDefault="004F6F57" w:rsidP="004F6F57">
      <w:pPr>
        <w:spacing w:after="0" w:line="240" w:lineRule="auto"/>
        <w:rPr>
          <w:rFonts w:ascii="Times New Roman" w:eastAsia="Times New Roman" w:hAnsi="Times New Roman" w:cs="Times New Roman"/>
          <w:sz w:val="24"/>
          <w:szCs w:val="24"/>
          <w:lang w:eastAsia="en-GB"/>
        </w:rPr>
      </w:pPr>
    </w:p>
    <w:p w:rsidR="004F6F57" w:rsidRPr="004F6F57" w:rsidRDefault="004F6F57" w:rsidP="004F6F57">
      <w:pPr>
        <w:spacing w:after="0" w:line="240" w:lineRule="auto"/>
        <w:rPr>
          <w:rFonts w:ascii="Times New Roman" w:eastAsia="Times New Roman" w:hAnsi="Times New Roman" w:cs="Times New Roman"/>
          <w:sz w:val="24"/>
          <w:szCs w:val="24"/>
          <w:lang w:eastAsia="en-GB"/>
        </w:rPr>
      </w:pPr>
    </w:p>
    <w:p w:rsidR="004F6F57" w:rsidRPr="004F6F57" w:rsidRDefault="004F6F57" w:rsidP="004F6F57">
      <w:pPr>
        <w:spacing w:after="0" w:line="240" w:lineRule="auto"/>
        <w:rPr>
          <w:rFonts w:ascii="Times New Roman" w:eastAsia="Times New Roman" w:hAnsi="Times New Roman" w:cs="Times New Roman"/>
          <w:sz w:val="24"/>
          <w:szCs w:val="24"/>
          <w:lang w:eastAsia="en-GB"/>
        </w:rPr>
      </w:pPr>
      <w:r w:rsidRPr="004F6F57">
        <w:rPr>
          <w:rFonts w:ascii="Arial" w:eastAsia="Times New Roman" w:hAnsi="Arial" w:cs="Arial"/>
          <w:b/>
          <w:bCs/>
          <w:color w:val="000000"/>
          <w:lang w:eastAsia="en-GB"/>
        </w:rPr>
        <w:t>Book Cataloguing</w:t>
      </w:r>
    </w:p>
    <w:p w:rsidR="004F6F57" w:rsidRPr="004F6F57" w:rsidRDefault="004F6F57" w:rsidP="004F6F57">
      <w:pPr>
        <w:spacing w:after="0" w:line="240" w:lineRule="auto"/>
        <w:rPr>
          <w:rFonts w:ascii="Times New Roman" w:eastAsia="Times New Roman" w:hAnsi="Times New Roman" w:cs="Times New Roman"/>
          <w:sz w:val="24"/>
          <w:szCs w:val="24"/>
          <w:lang w:eastAsia="en-GB"/>
        </w:rPr>
      </w:pPr>
    </w:p>
    <w:p w:rsidR="004F6F57" w:rsidRPr="004F6F57" w:rsidRDefault="004F6F57" w:rsidP="004F6F57">
      <w:pPr>
        <w:spacing w:after="0" w:line="240" w:lineRule="auto"/>
        <w:rPr>
          <w:rFonts w:ascii="Times New Roman" w:eastAsia="Times New Roman" w:hAnsi="Times New Roman" w:cs="Times New Roman"/>
          <w:sz w:val="24"/>
          <w:szCs w:val="24"/>
          <w:lang w:eastAsia="en-GB"/>
        </w:rPr>
      </w:pPr>
      <w:r w:rsidRPr="004F6F57">
        <w:rPr>
          <w:rFonts w:ascii="Arial" w:eastAsia="Times New Roman" w:hAnsi="Arial" w:cs="Arial"/>
          <w:color w:val="000000"/>
          <w:lang w:eastAsia="en-GB"/>
        </w:rPr>
        <w:t>The cataloguing of new NBL acquisitions, donations and the backlog continues, and funding for this work has been agreed. Over the course of the 2015/16 academic year 550 new titles were purchased for the NBL by Ray Anderson at cost of £9744, ensuring the collection is kept up to date.</w:t>
      </w:r>
    </w:p>
    <w:p w:rsidR="004F6F57" w:rsidRPr="004F6F57" w:rsidRDefault="004F6F57" w:rsidP="004F6F57">
      <w:pPr>
        <w:spacing w:after="0" w:line="240" w:lineRule="auto"/>
        <w:rPr>
          <w:rFonts w:ascii="Times New Roman" w:eastAsia="Times New Roman" w:hAnsi="Times New Roman" w:cs="Times New Roman"/>
          <w:sz w:val="24"/>
          <w:szCs w:val="24"/>
          <w:lang w:eastAsia="en-GB"/>
        </w:rPr>
      </w:pPr>
    </w:p>
    <w:p w:rsidR="004F6F57" w:rsidRPr="004F6F57" w:rsidRDefault="004F6F57" w:rsidP="004F6F57">
      <w:pPr>
        <w:spacing w:after="0" w:line="240" w:lineRule="auto"/>
        <w:rPr>
          <w:rFonts w:ascii="Times New Roman" w:eastAsia="Times New Roman" w:hAnsi="Times New Roman" w:cs="Times New Roman"/>
          <w:sz w:val="24"/>
          <w:szCs w:val="24"/>
          <w:lang w:eastAsia="en-GB"/>
        </w:rPr>
      </w:pPr>
    </w:p>
    <w:p w:rsidR="004F6F57" w:rsidRPr="004F6F57" w:rsidRDefault="004F6F57" w:rsidP="004F6F57">
      <w:pPr>
        <w:spacing w:after="0" w:line="240" w:lineRule="auto"/>
        <w:rPr>
          <w:rFonts w:ascii="Times New Roman" w:eastAsia="Times New Roman" w:hAnsi="Times New Roman" w:cs="Times New Roman"/>
          <w:sz w:val="24"/>
          <w:szCs w:val="24"/>
          <w:lang w:eastAsia="en-GB"/>
        </w:rPr>
      </w:pPr>
      <w:r w:rsidRPr="004F6F57">
        <w:rPr>
          <w:rFonts w:ascii="Arial" w:eastAsia="Times New Roman" w:hAnsi="Arial" w:cs="Arial"/>
          <w:b/>
          <w:bCs/>
          <w:color w:val="000000"/>
          <w:lang w:eastAsia="en-GB"/>
        </w:rPr>
        <w:t>Web Pages</w:t>
      </w:r>
    </w:p>
    <w:p w:rsidR="004F6F57" w:rsidRPr="004F6F57" w:rsidRDefault="004F6F57" w:rsidP="004F6F57">
      <w:pPr>
        <w:spacing w:after="0" w:line="240" w:lineRule="auto"/>
        <w:rPr>
          <w:rFonts w:ascii="Times New Roman" w:eastAsia="Times New Roman" w:hAnsi="Times New Roman" w:cs="Times New Roman"/>
          <w:sz w:val="24"/>
          <w:szCs w:val="24"/>
          <w:lang w:eastAsia="en-GB"/>
        </w:rPr>
      </w:pPr>
    </w:p>
    <w:p w:rsidR="004F6F57" w:rsidRPr="004F6F57" w:rsidRDefault="004F6F57" w:rsidP="004F6F57">
      <w:pPr>
        <w:spacing w:after="0" w:line="240" w:lineRule="auto"/>
        <w:rPr>
          <w:rFonts w:ascii="Times New Roman" w:eastAsia="Times New Roman" w:hAnsi="Times New Roman" w:cs="Times New Roman"/>
          <w:sz w:val="24"/>
          <w:szCs w:val="24"/>
          <w:lang w:eastAsia="en-GB"/>
        </w:rPr>
      </w:pPr>
      <w:r w:rsidRPr="004F6F57">
        <w:rPr>
          <w:rFonts w:ascii="Arial" w:eastAsia="Times New Roman" w:hAnsi="Arial" w:cs="Arial"/>
          <w:color w:val="000000"/>
          <w:lang w:eastAsia="en-GB"/>
        </w:rPr>
        <w:t>The NBL web pages were checked, and updated, with a further link added in the management section to Annual Reports. A complete re-design and modernisation of the NBL pages was also successfully undertaken as part of the Learning Resources web redesign project at Oxford Brookes.</w:t>
      </w:r>
    </w:p>
    <w:p w:rsidR="004F6F57" w:rsidRPr="004F6F57" w:rsidRDefault="004F6F57" w:rsidP="004F6F57">
      <w:pPr>
        <w:spacing w:after="0" w:line="240" w:lineRule="auto"/>
        <w:rPr>
          <w:rFonts w:ascii="Times New Roman" w:eastAsia="Times New Roman" w:hAnsi="Times New Roman" w:cs="Times New Roman"/>
          <w:sz w:val="24"/>
          <w:szCs w:val="24"/>
          <w:lang w:eastAsia="en-GB"/>
        </w:rPr>
      </w:pPr>
    </w:p>
    <w:p w:rsidR="004F6F57" w:rsidRPr="004F6F57" w:rsidRDefault="004F6F57" w:rsidP="004F6F57">
      <w:pPr>
        <w:spacing w:after="0" w:line="240" w:lineRule="auto"/>
        <w:rPr>
          <w:rFonts w:ascii="Times New Roman" w:eastAsia="Times New Roman" w:hAnsi="Times New Roman" w:cs="Times New Roman"/>
          <w:sz w:val="24"/>
          <w:szCs w:val="24"/>
          <w:lang w:eastAsia="en-GB"/>
        </w:rPr>
      </w:pPr>
    </w:p>
    <w:p w:rsidR="004F6F57" w:rsidRPr="004F6F57" w:rsidRDefault="004F6F57" w:rsidP="004F6F57">
      <w:pPr>
        <w:spacing w:after="0" w:line="240" w:lineRule="auto"/>
        <w:rPr>
          <w:rFonts w:ascii="Times New Roman" w:eastAsia="Times New Roman" w:hAnsi="Times New Roman" w:cs="Times New Roman"/>
          <w:sz w:val="24"/>
          <w:szCs w:val="24"/>
          <w:lang w:eastAsia="en-GB"/>
        </w:rPr>
      </w:pPr>
      <w:r w:rsidRPr="004F6F57">
        <w:rPr>
          <w:rFonts w:ascii="Arial" w:eastAsia="Times New Roman" w:hAnsi="Arial" w:cs="Arial"/>
          <w:b/>
          <w:bCs/>
          <w:color w:val="000000"/>
          <w:lang w:eastAsia="en-GB"/>
        </w:rPr>
        <w:t>Publicity and Promotion</w:t>
      </w:r>
    </w:p>
    <w:p w:rsidR="004F6F57" w:rsidRPr="004F6F57" w:rsidRDefault="004F6F57" w:rsidP="004F6F57">
      <w:pPr>
        <w:spacing w:after="0" w:line="240" w:lineRule="auto"/>
        <w:rPr>
          <w:rFonts w:ascii="Times New Roman" w:eastAsia="Times New Roman" w:hAnsi="Times New Roman" w:cs="Times New Roman"/>
          <w:sz w:val="24"/>
          <w:szCs w:val="24"/>
          <w:lang w:eastAsia="en-GB"/>
        </w:rPr>
      </w:pPr>
    </w:p>
    <w:p w:rsidR="004F6F57" w:rsidRPr="004F6F57" w:rsidRDefault="004F6F57" w:rsidP="004F6F57">
      <w:pPr>
        <w:numPr>
          <w:ilvl w:val="0"/>
          <w:numId w:val="6"/>
        </w:numPr>
        <w:spacing w:after="0" w:line="240" w:lineRule="auto"/>
        <w:textAlignment w:val="baseline"/>
        <w:rPr>
          <w:rFonts w:ascii="Arial" w:eastAsia="Times New Roman" w:hAnsi="Arial" w:cs="Arial"/>
          <w:color w:val="000000"/>
          <w:sz w:val="21"/>
          <w:szCs w:val="21"/>
          <w:lang w:eastAsia="en-GB"/>
        </w:rPr>
      </w:pPr>
      <w:r w:rsidRPr="004F6F57">
        <w:rPr>
          <w:rFonts w:ascii="Arial" w:eastAsia="Times New Roman" w:hAnsi="Arial" w:cs="Arial"/>
          <w:color w:val="000000"/>
          <w:sz w:val="21"/>
          <w:szCs w:val="21"/>
          <w:lang w:eastAsia="en-GB"/>
        </w:rPr>
        <w:t>New NBL leaflet created to be made available at events such as the local whisky shop tastings.</w:t>
      </w:r>
    </w:p>
    <w:p w:rsidR="004F6F57" w:rsidRPr="004F6F57" w:rsidRDefault="004F6F57" w:rsidP="004F6F57">
      <w:pPr>
        <w:numPr>
          <w:ilvl w:val="0"/>
          <w:numId w:val="6"/>
        </w:numPr>
        <w:spacing w:after="0" w:line="240" w:lineRule="auto"/>
        <w:textAlignment w:val="baseline"/>
        <w:rPr>
          <w:rFonts w:ascii="Arial" w:eastAsia="Times New Roman" w:hAnsi="Arial" w:cs="Arial"/>
          <w:color w:val="000000"/>
          <w:sz w:val="21"/>
          <w:szCs w:val="21"/>
          <w:lang w:eastAsia="en-GB"/>
        </w:rPr>
      </w:pPr>
      <w:r w:rsidRPr="004F6F57">
        <w:rPr>
          <w:rFonts w:ascii="Arial" w:eastAsia="Times New Roman" w:hAnsi="Arial" w:cs="Arial"/>
          <w:color w:val="000000"/>
          <w:sz w:val="21"/>
          <w:szCs w:val="21"/>
          <w:lang w:eastAsia="en-GB"/>
        </w:rPr>
        <w:t>New mobile friendly web pages created as part of Learning Resources web site re-development project.</w:t>
      </w:r>
    </w:p>
    <w:p w:rsidR="004F6F57" w:rsidRPr="004F6F57" w:rsidRDefault="004F6F57" w:rsidP="004F6F57">
      <w:pPr>
        <w:spacing w:after="0" w:line="240" w:lineRule="auto"/>
        <w:rPr>
          <w:rFonts w:ascii="Times New Roman" w:eastAsia="Times New Roman" w:hAnsi="Times New Roman" w:cs="Times New Roman"/>
          <w:sz w:val="24"/>
          <w:szCs w:val="24"/>
          <w:lang w:eastAsia="en-GB"/>
        </w:rPr>
      </w:pPr>
    </w:p>
    <w:p w:rsidR="004F6F57" w:rsidRPr="004F6F57" w:rsidRDefault="004F6F57" w:rsidP="004F6F57">
      <w:pPr>
        <w:spacing w:after="0" w:line="240" w:lineRule="auto"/>
        <w:rPr>
          <w:rFonts w:ascii="Times New Roman" w:eastAsia="Times New Roman" w:hAnsi="Times New Roman" w:cs="Times New Roman"/>
          <w:sz w:val="24"/>
          <w:szCs w:val="24"/>
          <w:lang w:eastAsia="en-GB"/>
        </w:rPr>
      </w:pPr>
      <w:r w:rsidRPr="004F6F57">
        <w:rPr>
          <w:rFonts w:ascii="Arial" w:eastAsia="Times New Roman" w:hAnsi="Arial" w:cs="Arial"/>
          <w:color w:val="000000"/>
          <w:lang w:eastAsia="en-GB"/>
        </w:rPr>
        <w:t>Notable publicity this year:</w:t>
      </w:r>
    </w:p>
    <w:p w:rsidR="004F6F57" w:rsidRPr="004F6F57" w:rsidRDefault="004F6F57" w:rsidP="004F6F57">
      <w:pPr>
        <w:spacing w:after="0" w:line="240" w:lineRule="auto"/>
        <w:rPr>
          <w:rFonts w:ascii="Times New Roman" w:eastAsia="Times New Roman" w:hAnsi="Times New Roman" w:cs="Times New Roman"/>
          <w:sz w:val="24"/>
          <w:szCs w:val="24"/>
          <w:lang w:eastAsia="en-GB"/>
        </w:rPr>
      </w:pPr>
    </w:p>
    <w:p w:rsidR="004F6F57" w:rsidRPr="004F6F57" w:rsidRDefault="004F6F57" w:rsidP="004F6F57">
      <w:pPr>
        <w:spacing w:after="0" w:line="240" w:lineRule="auto"/>
        <w:rPr>
          <w:rFonts w:ascii="Times New Roman" w:eastAsia="Times New Roman" w:hAnsi="Times New Roman" w:cs="Times New Roman"/>
          <w:sz w:val="24"/>
          <w:szCs w:val="24"/>
          <w:lang w:eastAsia="en-GB"/>
        </w:rPr>
      </w:pPr>
      <w:r w:rsidRPr="004F6F57">
        <w:rPr>
          <w:rFonts w:ascii="Arial" w:eastAsia="Times New Roman" w:hAnsi="Arial" w:cs="Arial"/>
          <w:color w:val="000000"/>
          <w:lang w:eastAsia="en-GB"/>
        </w:rPr>
        <w:t>Articles:</w:t>
      </w:r>
    </w:p>
    <w:p w:rsidR="004F6F57" w:rsidRPr="004F6F57" w:rsidRDefault="004F6F57" w:rsidP="004F6F57">
      <w:pPr>
        <w:spacing w:after="0" w:line="240" w:lineRule="auto"/>
        <w:rPr>
          <w:rFonts w:ascii="Times New Roman" w:eastAsia="Times New Roman" w:hAnsi="Times New Roman" w:cs="Times New Roman"/>
          <w:sz w:val="24"/>
          <w:szCs w:val="24"/>
          <w:lang w:eastAsia="en-GB"/>
        </w:rPr>
      </w:pPr>
    </w:p>
    <w:p w:rsidR="004F6F57" w:rsidRPr="004F6F57" w:rsidRDefault="004F6F57" w:rsidP="004F6F57">
      <w:pPr>
        <w:numPr>
          <w:ilvl w:val="0"/>
          <w:numId w:val="7"/>
        </w:numPr>
        <w:spacing w:after="0" w:line="240" w:lineRule="auto"/>
        <w:textAlignment w:val="baseline"/>
        <w:rPr>
          <w:rFonts w:ascii="Arial" w:eastAsia="Times New Roman" w:hAnsi="Arial" w:cs="Arial"/>
          <w:color w:val="000000"/>
          <w:lang w:eastAsia="en-GB"/>
        </w:rPr>
      </w:pPr>
      <w:r w:rsidRPr="004F6F57">
        <w:rPr>
          <w:rFonts w:ascii="Arial" w:eastAsia="Times New Roman" w:hAnsi="Arial" w:cs="Arial"/>
          <w:color w:val="000000"/>
          <w:lang w:eastAsia="en-GB"/>
        </w:rPr>
        <w:t xml:space="preserve">Eleanor </w:t>
      </w:r>
      <w:proofErr w:type="spellStart"/>
      <w:r w:rsidRPr="004F6F57">
        <w:rPr>
          <w:rFonts w:ascii="Arial" w:eastAsia="Times New Roman" w:hAnsi="Arial" w:cs="Arial"/>
          <w:color w:val="000000"/>
          <w:lang w:eastAsia="en-GB"/>
        </w:rPr>
        <w:t>Possart’s</w:t>
      </w:r>
      <w:proofErr w:type="spellEnd"/>
      <w:r w:rsidRPr="004F6F57">
        <w:rPr>
          <w:rFonts w:ascii="Arial" w:eastAsia="Times New Roman" w:hAnsi="Arial" w:cs="Arial"/>
          <w:color w:val="000000"/>
          <w:lang w:eastAsia="en-GB"/>
        </w:rPr>
        <w:t xml:space="preserve"> Oxford Brookes </w:t>
      </w:r>
      <w:proofErr w:type="spellStart"/>
      <w:r w:rsidRPr="004F6F57">
        <w:rPr>
          <w:rFonts w:ascii="Arial" w:eastAsia="Times New Roman" w:hAnsi="Arial" w:cs="Arial"/>
          <w:color w:val="000000"/>
          <w:lang w:eastAsia="en-GB"/>
        </w:rPr>
        <w:t>Onstream</w:t>
      </w:r>
      <w:proofErr w:type="spellEnd"/>
      <w:r w:rsidRPr="004F6F57">
        <w:rPr>
          <w:rFonts w:ascii="Arial" w:eastAsia="Times New Roman" w:hAnsi="Arial" w:cs="Arial"/>
          <w:color w:val="000000"/>
          <w:lang w:eastAsia="en-GB"/>
        </w:rPr>
        <w:t xml:space="preserve"> article on her pick of the collection </w:t>
      </w:r>
      <w:r w:rsidRPr="004F6F57">
        <w:rPr>
          <w:rFonts w:ascii="Arial" w:eastAsia="Times New Roman" w:hAnsi="Arial" w:cs="Arial"/>
          <w:i/>
          <w:iCs/>
          <w:color w:val="000000"/>
          <w:shd w:val="clear" w:color="auto" w:fill="FFFFFF"/>
          <w:lang w:eastAsia="en-GB"/>
        </w:rPr>
        <w:t>The History of Signboards</w:t>
      </w:r>
      <w:r w:rsidRPr="004F6F57">
        <w:rPr>
          <w:rFonts w:ascii="Arial" w:eastAsia="Times New Roman" w:hAnsi="Arial" w:cs="Arial"/>
          <w:color w:val="000000"/>
          <w:shd w:val="clear" w:color="auto" w:fill="FFFFFF"/>
          <w:lang w:eastAsia="en-GB"/>
        </w:rPr>
        <w:t xml:space="preserve"> by </w:t>
      </w:r>
      <w:proofErr w:type="spellStart"/>
      <w:r w:rsidRPr="004F6F57">
        <w:rPr>
          <w:rFonts w:ascii="Arial" w:eastAsia="Times New Roman" w:hAnsi="Arial" w:cs="Arial"/>
          <w:color w:val="000000"/>
          <w:shd w:val="clear" w:color="auto" w:fill="FFFFFF"/>
          <w:lang w:eastAsia="en-GB"/>
        </w:rPr>
        <w:t>Larwood</w:t>
      </w:r>
      <w:proofErr w:type="spellEnd"/>
      <w:r w:rsidRPr="004F6F57">
        <w:rPr>
          <w:rFonts w:ascii="Arial" w:eastAsia="Times New Roman" w:hAnsi="Arial" w:cs="Arial"/>
          <w:color w:val="000000"/>
          <w:shd w:val="clear" w:color="auto" w:fill="FFFFFF"/>
          <w:lang w:eastAsia="en-GB"/>
        </w:rPr>
        <w:t xml:space="preserve"> and </w:t>
      </w:r>
      <w:proofErr w:type="spellStart"/>
      <w:r w:rsidRPr="004F6F57">
        <w:rPr>
          <w:rFonts w:ascii="Arial" w:eastAsia="Times New Roman" w:hAnsi="Arial" w:cs="Arial"/>
          <w:color w:val="000000"/>
          <w:shd w:val="clear" w:color="auto" w:fill="FFFFFF"/>
          <w:lang w:eastAsia="en-GB"/>
        </w:rPr>
        <w:t>Hotten</w:t>
      </w:r>
      <w:proofErr w:type="spellEnd"/>
      <w:r w:rsidRPr="004F6F57">
        <w:rPr>
          <w:rFonts w:ascii="Arial" w:eastAsia="Times New Roman" w:hAnsi="Arial" w:cs="Arial"/>
          <w:color w:val="000000"/>
          <w:shd w:val="clear" w:color="auto" w:fill="FFFFFF"/>
          <w:lang w:eastAsia="en-GB"/>
        </w:rPr>
        <w:t xml:space="preserve"> (1866)</w:t>
      </w:r>
      <w:r w:rsidRPr="004F6F57">
        <w:rPr>
          <w:rFonts w:ascii="Arial" w:eastAsia="Times New Roman" w:hAnsi="Arial" w:cs="Arial"/>
          <w:color w:val="555555"/>
          <w:sz w:val="18"/>
          <w:szCs w:val="18"/>
          <w:shd w:val="clear" w:color="auto" w:fill="FFFFFF"/>
          <w:lang w:eastAsia="en-GB"/>
        </w:rPr>
        <w:t xml:space="preserve"> </w:t>
      </w:r>
      <w:r w:rsidRPr="004F6F57">
        <w:rPr>
          <w:rFonts w:ascii="Arial" w:eastAsia="Times New Roman" w:hAnsi="Arial" w:cs="Arial"/>
          <w:color w:val="000000"/>
          <w:lang w:eastAsia="en-GB"/>
        </w:rPr>
        <w:t>also appeared in the local press.</w:t>
      </w:r>
    </w:p>
    <w:p w:rsidR="004F6F57" w:rsidRPr="004F6F57" w:rsidRDefault="004F6F57" w:rsidP="004F6F57">
      <w:pPr>
        <w:numPr>
          <w:ilvl w:val="0"/>
          <w:numId w:val="8"/>
        </w:numPr>
        <w:spacing w:after="0" w:line="240" w:lineRule="auto"/>
        <w:textAlignment w:val="baseline"/>
        <w:rPr>
          <w:rFonts w:ascii="Arial" w:eastAsia="Times New Roman" w:hAnsi="Arial" w:cs="Arial"/>
          <w:color w:val="000000"/>
          <w:lang w:eastAsia="en-GB"/>
        </w:rPr>
      </w:pPr>
      <w:r w:rsidRPr="004F6F57">
        <w:rPr>
          <w:rFonts w:ascii="Arial" w:eastAsia="Times New Roman" w:hAnsi="Arial" w:cs="Arial"/>
          <w:color w:val="000000"/>
          <w:lang w:eastAsia="en-GB"/>
        </w:rPr>
        <w:t xml:space="preserve">National Brewing library articles will continue to feature in the regular slot for Learning Resources in </w:t>
      </w:r>
      <w:proofErr w:type="gramStart"/>
      <w:r w:rsidRPr="004F6F57">
        <w:rPr>
          <w:rFonts w:ascii="Arial" w:eastAsia="Times New Roman" w:hAnsi="Arial" w:cs="Arial"/>
          <w:color w:val="000000"/>
          <w:lang w:eastAsia="en-GB"/>
        </w:rPr>
        <w:t>Brookes</w:t>
      </w:r>
      <w:proofErr w:type="gramEnd"/>
      <w:r w:rsidRPr="004F6F57">
        <w:rPr>
          <w:rFonts w:ascii="Arial" w:eastAsia="Times New Roman" w:hAnsi="Arial" w:cs="Arial"/>
          <w:color w:val="000000"/>
          <w:lang w:eastAsia="en-GB"/>
        </w:rPr>
        <w:t xml:space="preserve"> internal online </w:t>
      </w:r>
      <w:proofErr w:type="spellStart"/>
      <w:r w:rsidRPr="004F6F57">
        <w:rPr>
          <w:rFonts w:ascii="Arial" w:eastAsia="Times New Roman" w:hAnsi="Arial" w:cs="Arial"/>
          <w:color w:val="000000"/>
          <w:lang w:eastAsia="en-GB"/>
        </w:rPr>
        <w:t>Onstream</w:t>
      </w:r>
      <w:proofErr w:type="spellEnd"/>
      <w:r w:rsidRPr="004F6F57">
        <w:rPr>
          <w:rFonts w:ascii="Arial" w:eastAsia="Times New Roman" w:hAnsi="Arial" w:cs="Arial"/>
          <w:color w:val="000000"/>
          <w:lang w:eastAsia="en-GB"/>
        </w:rPr>
        <w:t xml:space="preserve"> magazine.</w:t>
      </w:r>
    </w:p>
    <w:p w:rsidR="004F6F57" w:rsidRPr="004F6F57" w:rsidRDefault="004F6F57" w:rsidP="004F6F57">
      <w:pPr>
        <w:spacing w:after="0" w:line="240" w:lineRule="auto"/>
        <w:rPr>
          <w:rFonts w:ascii="Times New Roman" w:eastAsia="Times New Roman" w:hAnsi="Times New Roman" w:cs="Times New Roman"/>
          <w:sz w:val="24"/>
          <w:szCs w:val="24"/>
          <w:lang w:eastAsia="en-GB"/>
        </w:rPr>
      </w:pPr>
    </w:p>
    <w:p w:rsidR="004F6F57" w:rsidRPr="004F6F57" w:rsidRDefault="004F6F57" w:rsidP="004F6F57">
      <w:pPr>
        <w:numPr>
          <w:ilvl w:val="0"/>
          <w:numId w:val="9"/>
        </w:numPr>
        <w:spacing w:after="0" w:line="240" w:lineRule="auto"/>
        <w:textAlignment w:val="baseline"/>
        <w:rPr>
          <w:rFonts w:ascii="Arial" w:eastAsia="Times New Roman" w:hAnsi="Arial" w:cs="Arial"/>
          <w:color w:val="000000"/>
          <w:lang w:eastAsia="en-GB"/>
        </w:rPr>
      </w:pPr>
      <w:r w:rsidRPr="004F6F57">
        <w:rPr>
          <w:rFonts w:ascii="Arial" w:eastAsia="Times New Roman" w:hAnsi="Arial" w:cs="Arial"/>
          <w:color w:val="000000"/>
          <w:lang w:eastAsia="en-GB"/>
        </w:rPr>
        <w:t xml:space="preserve">An article on the new location, history and access details for the NBL published in Brewer and Distiller International (Vol 12, </w:t>
      </w:r>
      <w:proofErr w:type="spellStart"/>
      <w:r w:rsidRPr="004F6F57">
        <w:rPr>
          <w:rFonts w:ascii="Arial" w:eastAsia="Times New Roman" w:hAnsi="Arial" w:cs="Arial"/>
          <w:color w:val="000000"/>
          <w:lang w:eastAsia="en-GB"/>
        </w:rPr>
        <w:t>Iss</w:t>
      </w:r>
      <w:proofErr w:type="spellEnd"/>
      <w:r w:rsidRPr="004F6F57">
        <w:rPr>
          <w:rFonts w:ascii="Arial" w:eastAsia="Times New Roman" w:hAnsi="Arial" w:cs="Arial"/>
          <w:color w:val="000000"/>
          <w:lang w:eastAsia="en-GB"/>
        </w:rPr>
        <w:t xml:space="preserve"> 10, 2016)</w:t>
      </w:r>
    </w:p>
    <w:p w:rsidR="004F6F57" w:rsidRPr="004F6F57" w:rsidRDefault="004F6F57" w:rsidP="004F6F57">
      <w:pPr>
        <w:spacing w:after="0" w:line="240" w:lineRule="auto"/>
        <w:rPr>
          <w:rFonts w:ascii="Times New Roman" w:eastAsia="Times New Roman" w:hAnsi="Times New Roman" w:cs="Times New Roman"/>
          <w:sz w:val="24"/>
          <w:szCs w:val="24"/>
          <w:lang w:eastAsia="en-GB"/>
        </w:rPr>
      </w:pPr>
    </w:p>
    <w:p w:rsidR="004F6F57" w:rsidRPr="004F6F57" w:rsidRDefault="004F6F57" w:rsidP="004F6F57">
      <w:pPr>
        <w:spacing w:after="0" w:line="240" w:lineRule="auto"/>
        <w:rPr>
          <w:rFonts w:ascii="Times New Roman" w:eastAsia="Times New Roman" w:hAnsi="Times New Roman" w:cs="Times New Roman"/>
          <w:sz w:val="24"/>
          <w:szCs w:val="24"/>
          <w:lang w:eastAsia="en-GB"/>
        </w:rPr>
      </w:pPr>
    </w:p>
    <w:p w:rsidR="004F6F57" w:rsidRPr="004F6F57" w:rsidRDefault="004F6F57" w:rsidP="004F6F57">
      <w:pPr>
        <w:spacing w:after="0" w:line="240" w:lineRule="auto"/>
        <w:rPr>
          <w:rFonts w:ascii="Times New Roman" w:eastAsia="Times New Roman" w:hAnsi="Times New Roman" w:cs="Times New Roman"/>
          <w:sz w:val="24"/>
          <w:szCs w:val="24"/>
          <w:lang w:eastAsia="en-GB"/>
        </w:rPr>
      </w:pPr>
      <w:r w:rsidRPr="004F6F57">
        <w:rPr>
          <w:rFonts w:ascii="Arial" w:eastAsia="Times New Roman" w:hAnsi="Arial" w:cs="Arial"/>
          <w:b/>
          <w:bCs/>
          <w:color w:val="000000"/>
          <w:lang w:eastAsia="en-GB"/>
        </w:rPr>
        <w:t>Brewers’ Research and Education Fund</w:t>
      </w:r>
    </w:p>
    <w:p w:rsidR="004F6F57" w:rsidRPr="004F6F57" w:rsidRDefault="004F6F57" w:rsidP="004F6F57">
      <w:pPr>
        <w:spacing w:after="0" w:line="240" w:lineRule="auto"/>
        <w:rPr>
          <w:rFonts w:ascii="Times New Roman" w:eastAsia="Times New Roman" w:hAnsi="Times New Roman" w:cs="Times New Roman"/>
          <w:sz w:val="24"/>
          <w:szCs w:val="24"/>
          <w:lang w:eastAsia="en-GB"/>
        </w:rPr>
      </w:pPr>
    </w:p>
    <w:p w:rsidR="004F6F57" w:rsidRPr="004F6F57" w:rsidRDefault="004F6F57" w:rsidP="004F6F57">
      <w:pPr>
        <w:spacing w:after="0" w:line="240" w:lineRule="auto"/>
        <w:rPr>
          <w:rFonts w:ascii="Times New Roman" w:eastAsia="Times New Roman" w:hAnsi="Times New Roman" w:cs="Times New Roman"/>
          <w:sz w:val="24"/>
          <w:szCs w:val="24"/>
          <w:lang w:eastAsia="en-GB"/>
        </w:rPr>
      </w:pPr>
      <w:r w:rsidRPr="004F6F57">
        <w:rPr>
          <w:rFonts w:ascii="Arial" w:eastAsia="Times New Roman" w:hAnsi="Arial" w:cs="Arial"/>
          <w:color w:val="000000"/>
          <w:lang w:eastAsia="en-GB"/>
        </w:rPr>
        <w:t>Oxford Brookes University Library acknowledges, with thanks, receipt of the annual grant of £2,000 for 2015-16 from the Brewers’ Research and Education Fund. The grant contributes towards the day-to-day ongoing costs of supporting and maintaining the collection, e.g. cataloguing, stock management, access and an initial basic enquiry service.</w:t>
      </w:r>
    </w:p>
    <w:p w:rsidR="004F6F57" w:rsidRPr="004F6F57" w:rsidRDefault="004F6F57" w:rsidP="004F6F57">
      <w:pPr>
        <w:spacing w:after="0" w:line="240" w:lineRule="auto"/>
        <w:rPr>
          <w:rFonts w:ascii="Times New Roman" w:eastAsia="Times New Roman" w:hAnsi="Times New Roman" w:cs="Times New Roman"/>
          <w:sz w:val="24"/>
          <w:szCs w:val="24"/>
          <w:lang w:eastAsia="en-GB"/>
        </w:rPr>
      </w:pPr>
    </w:p>
    <w:p w:rsidR="004F6F57" w:rsidRPr="004F6F57" w:rsidRDefault="004F6F57" w:rsidP="004F6F57">
      <w:pPr>
        <w:spacing w:after="140" w:line="240" w:lineRule="auto"/>
        <w:rPr>
          <w:rFonts w:ascii="Times New Roman" w:eastAsia="Times New Roman" w:hAnsi="Times New Roman" w:cs="Times New Roman"/>
          <w:sz w:val="24"/>
          <w:szCs w:val="24"/>
          <w:lang w:eastAsia="en-GB"/>
        </w:rPr>
      </w:pPr>
    </w:p>
    <w:p w:rsidR="00F277E0" w:rsidRPr="004F6F57" w:rsidRDefault="004F6F57" w:rsidP="004F6F57">
      <w:pPr>
        <w:spacing w:after="0" w:line="240" w:lineRule="auto"/>
        <w:jc w:val="right"/>
        <w:rPr>
          <w:rFonts w:ascii="Times New Roman" w:eastAsia="Times New Roman" w:hAnsi="Times New Roman" w:cs="Times New Roman"/>
          <w:sz w:val="24"/>
          <w:szCs w:val="24"/>
          <w:lang w:eastAsia="en-GB"/>
        </w:rPr>
      </w:pPr>
      <w:r w:rsidRPr="004F6F57">
        <w:rPr>
          <w:rFonts w:ascii="Arial" w:eastAsia="Times New Roman" w:hAnsi="Arial" w:cs="Arial"/>
          <w:i/>
          <w:iCs/>
          <w:color w:val="000000"/>
          <w:lang w:eastAsia="en-GB"/>
        </w:rPr>
        <w:t>Robert Curry/ National Brewing Library Management Committee</w:t>
      </w:r>
      <w:bookmarkStart w:id="0" w:name="_GoBack"/>
      <w:bookmarkEnd w:id="0"/>
    </w:p>
    <w:sectPr w:rsidR="00F277E0" w:rsidRPr="004F6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937"/>
    <w:multiLevelType w:val="multilevel"/>
    <w:tmpl w:val="A98E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7135A"/>
    <w:multiLevelType w:val="multilevel"/>
    <w:tmpl w:val="10FE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3E2A16"/>
    <w:multiLevelType w:val="multilevel"/>
    <w:tmpl w:val="810A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854678"/>
    <w:multiLevelType w:val="multilevel"/>
    <w:tmpl w:val="4214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754685"/>
    <w:multiLevelType w:val="multilevel"/>
    <w:tmpl w:val="5144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732E7E"/>
    <w:multiLevelType w:val="multilevel"/>
    <w:tmpl w:val="C344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84438B"/>
    <w:multiLevelType w:val="multilevel"/>
    <w:tmpl w:val="CDD6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FE5965"/>
    <w:multiLevelType w:val="multilevel"/>
    <w:tmpl w:val="956C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9E20A6"/>
    <w:multiLevelType w:val="multilevel"/>
    <w:tmpl w:val="4D7E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2"/>
  </w:num>
  <w:num w:numId="5">
    <w:abstractNumId w:val="7"/>
  </w:num>
  <w:num w:numId="6">
    <w:abstractNumId w:val="3"/>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F57"/>
    <w:rsid w:val="004F6F57"/>
    <w:rsid w:val="00770AB4"/>
    <w:rsid w:val="00E65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F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F6F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F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F6F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4926">
      <w:bodyDiv w:val="1"/>
      <w:marLeft w:val="0"/>
      <w:marRight w:val="0"/>
      <w:marTop w:val="0"/>
      <w:marBottom w:val="0"/>
      <w:divBdr>
        <w:top w:val="none" w:sz="0" w:space="0" w:color="auto"/>
        <w:left w:val="none" w:sz="0" w:space="0" w:color="auto"/>
        <w:bottom w:val="none" w:sz="0" w:space="0" w:color="auto"/>
        <w:right w:val="none" w:sz="0" w:space="0" w:color="auto"/>
      </w:divBdr>
      <w:divsChild>
        <w:div w:id="630749754">
          <w:marLeft w:val="0"/>
          <w:marRight w:val="0"/>
          <w:marTop w:val="0"/>
          <w:marBottom w:val="0"/>
          <w:divBdr>
            <w:top w:val="none" w:sz="0" w:space="0" w:color="auto"/>
            <w:left w:val="none" w:sz="0" w:space="0" w:color="auto"/>
            <w:bottom w:val="none" w:sz="0" w:space="0" w:color="auto"/>
            <w:right w:val="none" w:sz="0" w:space="0" w:color="auto"/>
          </w:divBdr>
        </w:div>
        <w:div w:id="618607927">
          <w:marLeft w:val="0"/>
          <w:marRight w:val="0"/>
          <w:marTop w:val="0"/>
          <w:marBottom w:val="0"/>
          <w:divBdr>
            <w:top w:val="none" w:sz="0" w:space="0" w:color="auto"/>
            <w:left w:val="none" w:sz="0" w:space="0" w:color="auto"/>
            <w:bottom w:val="none" w:sz="0" w:space="0" w:color="auto"/>
            <w:right w:val="none" w:sz="0" w:space="0" w:color="auto"/>
          </w:divBdr>
        </w:div>
        <w:div w:id="595282950">
          <w:marLeft w:val="0"/>
          <w:marRight w:val="0"/>
          <w:marTop w:val="0"/>
          <w:marBottom w:val="0"/>
          <w:divBdr>
            <w:top w:val="none" w:sz="0" w:space="0" w:color="auto"/>
            <w:left w:val="none" w:sz="0" w:space="0" w:color="auto"/>
            <w:bottom w:val="none" w:sz="0" w:space="0" w:color="auto"/>
            <w:right w:val="none" w:sz="0" w:space="0" w:color="auto"/>
          </w:divBdr>
        </w:div>
        <w:div w:id="520822059">
          <w:marLeft w:val="0"/>
          <w:marRight w:val="0"/>
          <w:marTop w:val="0"/>
          <w:marBottom w:val="0"/>
          <w:divBdr>
            <w:top w:val="none" w:sz="0" w:space="0" w:color="auto"/>
            <w:left w:val="none" w:sz="0" w:space="0" w:color="auto"/>
            <w:bottom w:val="none" w:sz="0" w:space="0" w:color="auto"/>
            <w:right w:val="none" w:sz="0" w:space="0" w:color="auto"/>
          </w:divBdr>
        </w:div>
        <w:div w:id="423957734">
          <w:marLeft w:val="0"/>
          <w:marRight w:val="0"/>
          <w:marTop w:val="0"/>
          <w:marBottom w:val="0"/>
          <w:divBdr>
            <w:top w:val="none" w:sz="0" w:space="0" w:color="auto"/>
            <w:left w:val="none" w:sz="0" w:space="0" w:color="auto"/>
            <w:bottom w:val="none" w:sz="0" w:space="0" w:color="auto"/>
            <w:right w:val="none" w:sz="0" w:space="0" w:color="auto"/>
          </w:divBdr>
        </w:div>
        <w:div w:id="1806003035">
          <w:marLeft w:val="0"/>
          <w:marRight w:val="0"/>
          <w:marTop w:val="0"/>
          <w:marBottom w:val="0"/>
          <w:divBdr>
            <w:top w:val="none" w:sz="0" w:space="0" w:color="auto"/>
            <w:left w:val="none" w:sz="0" w:space="0" w:color="auto"/>
            <w:bottom w:val="none" w:sz="0" w:space="0" w:color="auto"/>
            <w:right w:val="none" w:sz="0" w:space="0" w:color="auto"/>
          </w:divBdr>
        </w:div>
        <w:div w:id="412432109">
          <w:marLeft w:val="0"/>
          <w:marRight w:val="0"/>
          <w:marTop w:val="0"/>
          <w:marBottom w:val="0"/>
          <w:divBdr>
            <w:top w:val="none" w:sz="0" w:space="0" w:color="auto"/>
            <w:left w:val="none" w:sz="0" w:space="0" w:color="auto"/>
            <w:bottom w:val="none" w:sz="0" w:space="0" w:color="auto"/>
            <w:right w:val="none" w:sz="0" w:space="0" w:color="auto"/>
          </w:divBdr>
        </w:div>
        <w:div w:id="1240363728">
          <w:marLeft w:val="0"/>
          <w:marRight w:val="0"/>
          <w:marTop w:val="0"/>
          <w:marBottom w:val="0"/>
          <w:divBdr>
            <w:top w:val="none" w:sz="0" w:space="0" w:color="auto"/>
            <w:left w:val="none" w:sz="0" w:space="0" w:color="auto"/>
            <w:bottom w:val="none" w:sz="0" w:space="0" w:color="auto"/>
            <w:right w:val="none" w:sz="0" w:space="0" w:color="auto"/>
          </w:divBdr>
        </w:div>
        <w:div w:id="1116753472">
          <w:marLeft w:val="0"/>
          <w:marRight w:val="0"/>
          <w:marTop w:val="0"/>
          <w:marBottom w:val="0"/>
          <w:divBdr>
            <w:top w:val="none" w:sz="0" w:space="0" w:color="auto"/>
            <w:left w:val="none" w:sz="0" w:space="0" w:color="auto"/>
            <w:bottom w:val="none" w:sz="0" w:space="0" w:color="auto"/>
            <w:right w:val="none" w:sz="0" w:space="0" w:color="auto"/>
          </w:divBdr>
        </w:div>
        <w:div w:id="61948366">
          <w:marLeft w:val="0"/>
          <w:marRight w:val="0"/>
          <w:marTop w:val="0"/>
          <w:marBottom w:val="0"/>
          <w:divBdr>
            <w:top w:val="none" w:sz="0" w:space="0" w:color="auto"/>
            <w:left w:val="none" w:sz="0" w:space="0" w:color="auto"/>
            <w:bottom w:val="none" w:sz="0" w:space="0" w:color="auto"/>
            <w:right w:val="none" w:sz="0" w:space="0" w:color="auto"/>
          </w:divBdr>
        </w:div>
        <w:div w:id="697389637">
          <w:marLeft w:val="0"/>
          <w:marRight w:val="0"/>
          <w:marTop w:val="0"/>
          <w:marBottom w:val="0"/>
          <w:divBdr>
            <w:top w:val="none" w:sz="0" w:space="0" w:color="auto"/>
            <w:left w:val="none" w:sz="0" w:space="0" w:color="auto"/>
            <w:bottom w:val="none" w:sz="0" w:space="0" w:color="auto"/>
            <w:right w:val="none" w:sz="0" w:space="0" w:color="auto"/>
          </w:divBdr>
        </w:div>
        <w:div w:id="683288099">
          <w:marLeft w:val="0"/>
          <w:marRight w:val="0"/>
          <w:marTop w:val="0"/>
          <w:marBottom w:val="0"/>
          <w:divBdr>
            <w:top w:val="none" w:sz="0" w:space="0" w:color="auto"/>
            <w:left w:val="none" w:sz="0" w:space="0" w:color="auto"/>
            <w:bottom w:val="none" w:sz="0" w:space="0" w:color="auto"/>
            <w:right w:val="none" w:sz="0" w:space="0" w:color="auto"/>
          </w:divBdr>
        </w:div>
        <w:div w:id="1171867188">
          <w:marLeft w:val="0"/>
          <w:marRight w:val="0"/>
          <w:marTop w:val="0"/>
          <w:marBottom w:val="0"/>
          <w:divBdr>
            <w:top w:val="none" w:sz="0" w:space="0" w:color="auto"/>
            <w:left w:val="none" w:sz="0" w:space="0" w:color="auto"/>
            <w:bottom w:val="none" w:sz="0" w:space="0" w:color="auto"/>
            <w:right w:val="none" w:sz="0" w:space="0" w:color="auto"/>
          </w:divBdr>
        </w:div>
        <w:div w:id="995035166">
          <w:marLeft w:val="0"/>
          <w:marRight w:val="0"/>
          <w:marTop w:val="0"/>
          <w:marBottom w:val="160"/>
          <w:divBdr>
            <w:top w:val="none" w:sz="0" w:space="0" w:color="auto"/>
            <w:left w:val="none" w:sz="0" w:space="0" w:color="auto"/>
            <w:bottom w:val="none" w:sz="0" w:space="0" w:color="auto"/>
            <w:right w:val="none" w:sz="0" w:space="0" w:color="auto"/>
          </w:divBdr>
        </w:div>
        <w:div w:id="1965774056">
          <w:marLeft w:val="0"/>
          <w:marRight w:val="0"/>
          <w:marTop w:val="0"/>
          <w:marBottom w:val="0"/>
          <w:divBdr>
            <w:top w:val="none" w:sz="0" w:space="0" w:color="auto"/>
            <w:left w:val="none" w:sz="0" w:space="0" w:color="auto"/>
            <w:bottom w:val="none" w:sz="0" w:space="0" w:color="auto"/>
            <w:right w:val="none" w:sz="0" w:space="0" w:color="auto"/>
          </w:divBdr>
        </w:div>
        <w:div w:id="1498955562">
          <w:marLeft w:val="0"/>
          <w:marRight w:val="0"/>
          <w:marTop w:val="0"/>
          <w:marBottom w:val="0"/>
          <w:divBdr>
            <w:top w:val="none" w:sz="0" w:space="0" w:color="auto"/>
            <w:left w:val="none" w:sz="0" w:space="0" w:color="auto"/>
            <w:bottom w:val="none" w:sz="0" w:space="0" w:color="auto"/>
            <w:right w:val="none" w:sz="0" w:space="0" w:color="auto"/>
          </w:divBdr>
        </w:div>
        <w:div w:id="1282420522">
          <w:marLeft w:val="0"/>
          <w:marRight w:val="0"/>
          <w:marTop w:val="0"/>
          <w:marBottom w:val="0"/>
          <w:divBdr>
            <w:top w:val="none" w:sz="0" w:space="0" w:color="auto"/>
            <w:left w:val="none" w:sz="0" w:space="0" w:color="auto"/>
            <w:bottom w:val="none" w:sz="0" w:space="0" w:color="auto"/>
            <w:right w:val="none" w:sz="0" w:space="0" w:color="auto"/>
          </w:divBdr>
        </w:div>
        <w:div w:id="20865560">
          <w:marLeft w:val="0"/>
          <w:marRight w:val="0"/>
          <w:marTop w:val="0"/>
          <w:marBottom w:val="0"/>
          <w:divBdr>
            <w:top w:val="none" w:sz="0" w:space="0" w:color="auto"/>
            <w:left w:val="none" w:sz="0" w:space="0" w:color="auto"/>
            <w:bottom w:val="none" w:sz="0" w:space="0" w:color="auto"/>
            <w:right w:val="none" w:sz="0" w:space="0" w:color="auto"/>
          </w:divBdr>
        </w:div>
        <w:div w:id="1754081725">
          <w:marLeft w:val="0"/>
          <w:marRight w:val="0"/>
          <w:marTop w:val="0"/>
          <w:marBottom w:val="0"/>
          <w:divBdr>
            <w:top w:val="none" w:sz="0" w:space="0" w:color="auto"/>
            <w:left w:val="none" w:sz="0" w:space="0" w:color="auto"/>
            <w:bottom w:val="none" w:sz="0" w:space="0" w:color="auto"/>
            <w:right w:val="none" w:sz="0" w:space="0" w:color="auto"/>
          </w:divBdr>
        </w:div>
        <w:div w:id="1579515752">
          <w:marLeft w:val="0"/>
          <w:marRight w:val="0"/>
          <w:marTop w:val="0"/>
          <w:marBottom w:val="0"/>
          <w:divBdr>
            <w:top w:val="none" w:sz="0" w:space="0" w:color="auto"/>
            <w:left w:val="none" w:sz="0" w:space="0" w:color="auto"/>
            <w:bottom w:val="none" w:sz="0" w:space="0" w:color="auto"/>
            <w:right w:val="none" w:sz="0" w:space="0" w:color="auto"/>
          </w:divBdr>
        </w:div>
        <w:div w:id="1540825258">
          <w:marLeft w:val="0"/>
          <w:marRight w:val="0"/>
          <w:marTop w:val="0"/>
          <w:marBottom w:val="0"/>
          <w:divBdr>
            <w:top w:val="none" w:sz="0" w:space="0" w:color="auto"/>
            <w:left w:val="none" w:sz="0" w:space="0" w:color="auto"/>
            <w:bottom w:val="none" w:sz="0" w:space="0" w:color="auto"/>
            <w:right w:val="none" w:sz="0" w:space="0" w:color="auto"/>
          </w:divBdr>
        </w:div>
        <w:div w:id="973363646">
          <w:marLeft w:val="0"/>
          <w:marRight w:val="0"/>
          <w:marTop w:val="0"/>
          <w:marBottom w:val="0"/>
          <w:divBdr>
            <w:top w:val="none" w:sz="0" w:space="0" w:color="auto"/>
            <w:left w:val="none" w:sz="0" w:space="0" w:color="auto"/>
            <w:bottom w:val="none" w:sz="0" w:space="0" w:color="auto"/>
            <w:right w:val="none" w:sz="0" w:space="0" w:color="auto"/>
          </w:divBdr>
        </w:div>
        <w:div w:id="1840385020">
          <w:marLeft w:val="0"/>
          <w:marRight w:val="0"/>
          <w:marTop w:val="0"/>
          <w:marBottom w:val="0"/>
          <w:divBdr>
            <w:top w:val="none" w:sz="0" w:space="0" w:color="auto"/>
            <w:left w:val="none" w:sz="0" w:space="0" w:color="auto"/>
            <w:bottom w:val="none" w:sz="0" w:space="0" w:color="auto"/>
            <w:right w:val="none" w:sz="0" w:space="0" w:color="auto"/>
          </w:divBdr>
        </w:div>
        <w:div w:id="1369915546">
          <w:marLeft w:val="0"/>
          <w:marRight w:val="0"/>
          <w:marTop w:val="0"/>
          <w:marBottom w:val="0"/>
          <w:divBdr>
            <w:top w:val="none" w:sz="0" w:space="0" w:color="auto"/>
            <w:left w:val="none" w:sz="0" w:space="0" w:color="auto"/>
            <w:bottom w:val="none" w:sz="0" w:space="0" w:color="auto"/>
            <w:right w:val="none" w:sz="0" w:space="0" w:color="auto"/>
          </w:divBdr>
        </w:div>
        <w:div w:id="1837846334">
          <w:marLeft w:val="0"/>
          <w:marRight w:val="0"/>
          <w:marTop w:val="0"/>
          <w:marBottom w:val="0"/>
          <w:divBdr>
            <w:top w:val="none" w:sz="0" w:space="0" w:color="auto"/>
            <w:left w:val="none" w:sz="0" w:space="0" w:color="auto"/>
            <w:bottom w:val="none" w:sz="0" w:space="0" w:color="auto"/>
            <w:right w:val="none" w:sz="0" w:space="0" w:color="auto"/>
          </w:divBdr>
        </w:div>
        <w:div w:id="252980734">
          <w:marLeft w:val="0"/>
          <w:marRight w:val="0"/>
          <w:marTop w:val="0"/>
          <w:marBottom w:val="0"/>
          <w:divBdr>
            <w:top w:val="none" w:sz="0" w:space="0" w:color="auto"/>
            <w:left w:val="none" w:sz="0" w:space="0" w:color="auto"/>
            <w:bottom w:val="none" w:sz="0" w:space="0" w:color="auto"/>
            <w:right w:val="none" w:sz="0" w:space="0" w:color="auto"/>
          </w:divBdr>
        </w:div>
        <w:div w:id="96601873">
          <w:marLeft w:val="0"/>
          <w:marRight w:val="0"/>
          <w:marTop w:val="0"/>
          <w:marBottom w:val="0"/>
          <w:divBdr>
            <w:top w:val="none" w:sz="0" w:space="0" w:color="auto"/>
            <w:left w:val="none" w:sz="0" w:space="0" w:color="auto"/>
            <w:bottom w:val="none" w:sz="0" w:space="0" w:color="auto"/>
            <w:right w:val="none" w:sz="0" w:space="0" w:color="auto"/>
          </w:divBdr>
        </w:div>
        <w:div w:id="1934825210">
          <w:marLeft w:val="0"/>
          <w:marRight w:val="0"/>
          <w:marTop w:val="0"/>
          <w:marBottom w:val="0"/>
          <w:divBdr>
            <w:top w:val="none" w:sz="0" w:space="0" w:color="auto"/>
            <w:left w:val="none" w:sz="0" w:space="0" w:color="auto"/>
            <w:bottom w:val="none" w:sz="0" w:space="0" w:color="auto"/>
            <w:right w:val="none" w:sz="0" w:space="0" w:color="auto"/>
          </w:divBdr>
        </w:div>
        <w:div w:id="1974364789">
          <w:marLeft w:val="0"/>
          <w:marRight w:val="0"/>
          <w:marTop w:val="0"/>
          <w:marBottom w:val="0"/>
          <w:divBdr>
            <w:top w:val="none" w:sz="0" w:space="0" w:color="auto"/>
            <w:left w:val="none" w:sz="0" w:space="0" w:color="auto"/>
            <w:bottom w:val="none" w:sz="0" w:space="0" w:color="auto"/>
            <w:right w:val="none" w:sz="0" w:space="0" w:color="auto"/>
          </w:divBdr>
        </w:div>
        <w:div w:id="789781784">
          <w:marLeft w:val="0"/>
          <w:marRight w:val="0"/>
          <w:marTop w:val="0"/>
          <w:marBottom w:val="0"/>
          <w:divBdr>
            <w:top w:val="none" w:sz="0" w:space="0" w:color="auto"/>
            <w:left w:val="none" w:sz="0" w:space="0" w:color="auto"/>
            <w:bottom w:val="none" w:sz="0" w:space="0" w:color="auto"/>
            <w:right w:val="none" w:sz="0" w:space="0" w:color="auto"/>
          </w:divBdr>
        </w:div>
        <w:div w:id="1835367457">
          <w:marLeft w:val="0"/>
          <w:marRight w:val="0"/>
          <w:marTop w:val="0"/>
          <w:marBottom w:val="0"/>
          <w:divBdr>
            <w:top w:val="none" w:sz="0" w:space="0" w:color="auto"/>
            <w:left w:val="none" w:sz="0" w:space="0" w:color="auto"/>
            <w:bottom w:val="none" w:sz="0" w:space="0" w:color="auto"/>
            <w:right w:val="none" w:sz="0" w:space="0" w:color="auto"/>
          </w:divBdr>
        </w:div>
        <w:div w:id="124350096">
          <w:marLeft w:val="0"/>
          <w:marRight w:val="0"/>
          <w:marTop w:val="0"/>
          <w:marBottom w:val="0"/>
          <w:divBdr>
            <w:top w:val="none" w:sz="0" w:space="0" w:color="auto"/>
            <w:left w:val="none" w:sz="0" w:space="0" w:color="auto"/>
            <w:bottom w:val="none" w:sz="0" w:space="0" w:color="auto"/>
            <w:right w:val="none" w:sz="0" w:space="0" w:color="auto"/>
          </w:divBdr>
        </w:div>
        <w:div w:id="816655305">
          <w:marLeft w:val="0"/>
          <w:marRight w:val="0"/>
          <w:marTop w:val="0"/>
          <w:marBottom w:val="0"/>
          <w:divBdr>
            <w:top w:val="none" w:sz="0" w:space="0" w:color="auto"/>
            <w:left w:val="none" w:sz="0" w:space="0" w:color="auto"/>
            <w:bottom w:val="none" w:sz="0" w:space="0" w:color="auto"/>
            <w:right w:val="none" w:sz="0" w:space="0" w:color="auto"/>
          </w:divBdr>
        </w:div>
        <w:div w:id="1604341434">
          <w:marLeft w:val="0"/>
          <w:marRight w:val="0"/>
          <w:marTop w:val="0"/>
          <w:marBottom w:val="0"/>
          <w:divBdr>
            <w:top w:val="none" w:sz="0" w:space="0" w:color="auto"/>
            <w:left w:val="none" w:sz="0" w:space="0" w:color="auto"/>
            <w:bottom w:val="none" w:sz="0" w:space="0" w:color="auto"/>
            <w:right w:val="none" w:sz="0" w:space="0" w:color="auto"/>
          </w:divBdr>
        </w:div>
        <w:div w:id="1393386474">
          <w:marLeft w:val="0"/>
          <w:marRight w:val="0"/>
          <w:marTop w:val="0"/>
          <w:marBottom w:val="0"/>
          <w:divBdr>
            <w:top w:val="none" w:sz="0" w:space="0" w:color="auto"/>
            <w:left w:val="none" w:sz="0" w:space="0" w:color="auto"/>
            <w:bottom w:val="none" w:sz="0" w:space="0" w:color="auto"/>
            <w:right w:val="none" w:sz="0" w:space="0" w:color="auto"/>
          </w:divBdr>
        </w:div>
        <w:div w:id="458109780">
          <w:marLeft w:val="0"/>
          <w:marRight w:val="0"/>
          <w:marTop w:val="0"/>
          <w:marBottom w:val="140"/>
          <w:divBdr>
            <w:top w:val="none" w:sz="0" w:space="0" w:color="auto"/>
            <w:left w:val="none" w:sz="0" w:space="0" w:color="auto"/>
            <w:bottom w:val="none" w:sz="0" w:space="0" w:color="auto"/>
            <w:right w:val="none" w:sz="0" w:space="0" w:color="auto"/>
          </w:divBdr>
        </w:div>
        <w:div w:id="1088303932">
          <w:marLeft w:val="0"/>
          <w:marRight w:val="0"/>
          <w:marTop w:val="0"/>
          <w:marBottom w:val="1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ar.brookes.ac.uk/radar/items/67b1e7e1-4c71-4e5c-8f8d-fe199bb36cd4/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Curry</dc:creator>
  <cp:lastModifiedBy>Robert Curry</cp:lastModifiedBy>
  <cp:revision>1</cp:revision>
  <dcterms:created xsi:type="dcterms:W3CDTF">2016-12-01T14:17:00Z</dcterms:created>
  <dcterms:modified xsi:type="dcterms:W3CDTF">2016-12-01T14:20:00Z</dcterms:modified>
</cp:coreProperties>
</file>