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060"/>
        <w:gridCol w:w="1920"/>
      </w:tblGrid>
      <w:tr w:rsidR="00DF7F1F" w:rsidTr="004A60C3">
        <w:tc>
          <w:tcPr>
            <w:tcW w:w="1728" w:type="dxa"/>
            <w:shd w:val="clear" w:color="auto" w:fill="auto"/>
          </w:tcPr>
          <w:p w:rsidR="00BE2EA4" w:rsidRPr="00BE2EA4" w:rsidRDefault="00BE2EA4" w:rsidP="00BE2EA4">
            <w:pPr>
              <w:pStyle w:val="Title"/>
              <w:tabs>
                <w:tab w:val="left" w:pos="180"/>
                <w:tab w:val="center" w:pos="756"/>
              </w:tabs>
              <w:jc w:val="left"/>
              <w:rPr>
                <w:rFonts w:cs="Arial"/>
                <w:sz w:val="16"/>
                <w:szCs w:val="16"/>
              </w:rPr>
            </w:pPr>
            <w:r>
              <w:rPr>
                <w:rFonts w:cs="Arial"/>
                <w:sz w:val="24"/>
                <w:szCs w:val="24"/>
              </w:rPr>
              <w:tab/>
              <w:t xml:space="preserve">   </w:t>
            </w:r>
          </w:p>
          <w:p w:rsidR="00DF7F1F" w:rsidRPr="00584429" w:rsidRDefault="00BE2EA4" w:rsidP="00BE2EA4">
            <w:pPr>
              <w:pStyle w:val="Title"/>
              <w:tabs>
                <w:tab w:val="left" w:pos="180"/>
                <w:tab w:val="center" w:pos="756"/>
              </w:tabs>
              <w:jc w:val="left"/>
              <w:rPr>
                <w:rFonts w:cs="Arial"/>
                <w:sz w:val="24"/>
                <w:szCs w:val="24"/>
              </w:rPr>
            </w:pPr>
            <w:r>
              <w:rPr>
                <w:rFonts w:cs="Arial"/>
                <w:sz w:val="24"/>
                <w:szCs w:val="24"/>
              </w:rPr>
              <w:tab/>
            </w:r>
            <w:r w:rsidR="00D22466" w:rsidRPr="00584429">
              <w:rPr>
                <w:rFonts w:cs="Arial"/>
                <w:sz w:val="24"/>
                <w:szCs w:val="24"/>
              </w:rPr>
              <w:t xml:space="preserve">Session </w:t>
            </w:r>
            <w:r w:rsidR="00D22466">
              <w:rPr>
                <w:rFonts w:cs="Arial"/>
                <w:sz w:val="24"/>
                <w:szCs w:val="24"/>
              </w:rPr>
              <w:t>1</w:t>
            </w:r>
          </w:p>
        </w:tc>
        <w:tc>
          <w:tcPr>
            <w:tcW w:w="6060" w:type="dxa"/>
            <w:shd w:val="clear" w:color="auto" w:fill="D9D9D9"/>
          </w:tcPr>
          <w:p w:rsidR="00DF7F1F" w:rsidRPr="00584429" w:rsidRDefault="00DF7F1F" w:rsidP="004A60C3">
            <w:pPr>
              <w:pStyle w:val="Title"/>
              <w:rPr>
                <w:rFonts w:cs="Arial"/>
                <w:sz w:val="16"/>
                <w:szCs w:val="16"/>
              </w:rPr>
            </w:pPr>
          </w:p>
          <w:p w:rsidR="00DF7F1F" w:rsidRPr="00584429" w:rsidRDefault="00DF7F1F" w:rsidP="004A60C3">
            <w:pPr>
              <w:pStyle w:val="Title"/>
              <w:rPr>
                <w:rFonts w:cs="Arial"/>
                <w:szCs w:val="32"/>
              </w:rPr>
            </w:pPr>
            <w:r w:rsidRPr="00653FBE">
              <w:rPr>
                <w:sz w:val="28"/>
                <w:szCs w:val="28"/>
              </w:rPr>
              <w:t>Participative Process Reviews</w:t>
            </w:r>
          </w:p>
        </w:tc>
        <w:tc>
          <w:tcPr>
            <w:tcW w:w="1920" w:type="dxa"/>
            <w:shd w:val="clear" w:color="auto" w:fill="auto"/>
          </w:tcPr>
          <w:p w:rsidR="00BE2EA4" w:rsidRPr="00BE2EA4" w:rsidRDefault="00BE2EA4" w:rsidP="00DF7F1F">
            <w:pPr>
              <w:pStyle w:val="Title"/>
              <w:rPr>
                <w:rFonts w:cs="Arial"/>
                <w:sz w:val="16"/>
                <w:szCs w:val="16"/>
              </w:rPr>
            </w:pPr>
          </w:p>
          <w:p w:rsidR="00476B01" w:rsidRPr="00476B01" w:rsidRDefault="00D22466" w:rsidP="00DF7F1F">
            <w:pPr>
              <w:pStyle w:val="Title"/>
              <w:rPr>
                <w:rFonts w:cs="Arial"/>
                <w:sz w:val="16"/>
                <w:szCs w:val="16"/>
              </w:rPr>
            </w:pPr>
            <w:proofErr w:type="spellStart"/>
            <w:r w:rsidRPr="00584429">
              <w:rPr>
                <w:rFonts w:cs="Arial"/>
                <w:sz w:val="20"/>
              </w:rPr>
              <w:t>Ver</w:t>
            </w:r>
            <w:proofErr w:type="spellEnd"/>
            <w:r w:rsidRPr="00584429">
              <w:rPr>
                <w:rFonts w:cs="Arial"/>
                <w:sz w:val="20"/>
              </w:rPr>
              <w:t xml:space="preserve">: </w:t>
            </w:r>
            <w:r>
              <w:rPr>
                <w:rFonts w:cs="Arial"/>
                <w:sz w:val="20"/>
              </w:rPr>
              <w:t>08</w:t>
            </w:r>
            <w:r>
              <w:rPr>
                <w:rFonts w:cs="Arial"/>
                <w:sz w:val="20"/>
              </w:rPr>
              <w:t xml:space="preserve"> </w:t>
            </w:r>
            <w:r>
              <w:rPr>
                <w:rFonts w:cs="Arial"/>
                <w:sz w:val="20"/>
              </w:rPr>
              <w:t>Jul 15</w:t>
            </w:r>
          </w:p>
          <w:p w:rsidR="00DF7F1F" w:rsidRPr="00584429" w:rsidRDefault="00DF7F1F" w:rsidP="00EE522B">
            <w:pPr>
              <w:pStyle w:val="Title"/>
              <w:rPr>
                <w:rFonts w:cs="Arial"/>
                <w:sz w:val="24"/>
                <w:szCs w:val="24"/>
              </w:rPr>
            </w:pPr>
          </w:p>
        </w:tc>
      </w:tr>
      <w:tr w:rsidR="00D22466" w:rsidTr="00974014">
        <w:tc>
          <w:tcPr>
            <w:tcW w:w="9708" w:type="dxa"/>
            <w:gridSpan w:val="3"/>
            <w:shd w:val="clear" w:color="auto" w:fill="auto"/>
          </w:tcPr>
          <w:p w:rsidR="00D22466" w:rsidRPr="00584429" w:rsidRDefault="00D22466" w:rsidP="004A60C3">
            <w:pPr>
              <w:pStyle w:val="Title"/>
              <w:rPr>
                <w:rFonts w:cs="Arial"/>
                <w:sz w:val="16"/>
                <w:szCs w:val="16"/>
              </w:rPr>
            </w:pPr>
          </w:p>
          <w:p w:rsidR="00D22466" w:rsidRPr="00BE2EA4" w:rsidRDefault="00D22466" w:rsidP="00501F3B">
            <w:pPr>
              <w:autoSpaceDE w:val="0"/>
              <w:autoSpaceDN w:val="0"/>
              <w:adjustRightInd w:val="0"/>
              <w:jc w:val="center"/>
              <w:rPr>
                <w:rFonts w:ascii="Arial" w:eastAsiaTheme="minorHAnsi" w:hAnsi="Arial" w:cs="Arial"/>
                <w:b/>
                <w:sz w:val="32"/>
                <w:szCs w:val="32"/>
                <w:lang w:eastAsia="en-US"/>
              </w:rPr>
            </w:pPr>
            <w:r w:rsidRPr="00BE2EA4">
              <w:rPr>
                <w:rFonts w:ascii="Arial" w:eastAsiaTheme="minorHAnsi" w:hAnsi="Arial" w:cs="Arial"/>
                <w:b/>
                <w:sz w:val="32"/>
                <w:szCs w:val="32"/>
                <w:lang w:eastAsia="en-US"/>
              </w:rPr>
              <w:t>MOMENTS OF TRUTH</w:t>
            </w:r>
          </w:p>
          <w:p w:rsidR="00D22466" w:rsidRPr="00D22466" w:rsidRDefault="00D22466" w:rsidP="00EE522B">
            <w:pPr>
              <w:pStyle w:val="Title"/>
              <w:rPr>
                <w:rFonts w:cs="Arial"/>
                <w:sz w:val="16"/>
                <w:szCs w:val="16"/>
              </w:rPr>
            </w:pPr>
          </w:p>
        </w:tc>
      </w:tr>
    </w:tbl>
    <w:p w:rsidR="004A60C3" w:rsidRPr="00476B01" w:rsidRDefault="004A60C3" w:rsidP="00DF7F1F">
      <w:pPr>
        <w:rPr>
          <w:rFonts w:ascii="Arial" w:hAnsi="Arial" w:cs="Arial"/>
          <w:b/>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7308"/>
      </w:tblGrid>
      <w:tr w:rsidR="00BE2EA4" w:rsidTr="00BE2EA4">
        <w:trPr>
          <w:trHeight w:val="4206"/>
        </w:trPr>
        <w:tc>
          <w:tcPr>
            <w:tcW w:w="2660" w:type="dxa"/>
          </w:tcPr>
          <w:p w:rsidR="00BE2EA4" w:rsidRDefault="00BE2EA4" w:rsidP="00501F3B">
            <w:pPr>
              <w:autoSpaceDE w:val="0"/>
              <w:autoSpaceDN w:val="0"/>
              <w:adjustRightInd w:val="0"/>
              <w:rPr>
                <w:rFonts w:ascii="Arial" w:eastAsiaTheme="minorHAnsi" w:hAnsi="Arial" w:cs="Arial"/>
                <w:b/>
                <w:color w:val="666666"/>
                <w:lang w:eastAsia="en-US"/>
              </w:rPr>
            </w:pPr>
          </w:p>
          <w:p w:rsidR="00BE2EA4" w:rsidRDefault="00BE2EA4" w:rsidP="00501F3B">
            <w:pPr>
              <w:autoSpaceDE w:val="0"/>
              <w:autoSpaceDN w:val="0"/>
              <w:adjustRightInd w:val="0"/>
              <w:rPr>
                <w:rFonts w:ascii="Arial" w:eastAsiaTheme="minorHAnsi" w:hAnsi="Arial" w:cs="Arial"/>
                <w:b/>
                <w:color w:val="666666"/>
                <w:lang w:eastAsia="en-US"/>
              </w:rPr>
            </w:pPr>
            <w:r>
              <w:rPr>
                <w:rFonts w:ascii="Arial" w:eastAsiaTheme="minorHAnsi" w:hAnsi="Arial" w:cs="Arial"/>
                <w:b/>
                <w:noProof/>
                <w:color w:val="666666"/>
              </w:rPr>
              <w:drawing>
                <wp:inline distT="0" distB="0" distL="0" distR="0" wp14:anchorId="2517BFE8" wp14:editId="1B29E852">
                  <wp:extent cx="1237640" cy="16891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57" cy="1690761"/>
                          </a:xfrm>
                          <a:prstGeom prst="rect">
                            <a:avLst/>
                          </a:prstGeom>
                          <a:noFill/>
                        </pic:spPr>
                      </pic:pic>
                    </a:graphicData>
                  </a:graphic>
                </wp:inline>
              </w:drawing>
            </w:r>
          </w:p>
          <w:p w:rsidR="00BE2EA4" w:rsidRDefault="00BE2EA4" w:rsidP="00BE2EA4">
            <w:pPr>
              <w:autoSpaceDE w:val="0"/>
              <w:autoSpaceDN w:val="0"/>
              <w:adjustRightInd w:val="0"/>
              <w:rPr>
                <w:rFonts w:ascii="Arial" w:eastAsiaTheme="minorHAnsi" w:hAnsi="Arial" w:cs="Arial"/>
                <w:color w:val="666666"/>
                <w:sz w:val="20"/>
                <w:szCs w:val="20"/>
                <w:lang w:eastAsia="en-US"/>
              </w:rPr>
            </w:pPr>
            <w:proofErr w:type="spellStart"/>
            <w:r w:rsidRPr="00D22466">
              <w:rPr>
                <w:rFonts w:ascii="Arial" w:eastAsiaTheme="minorHAnsi" w:hAnsi="Arial" w:cs="Arial"/>
                <w:color w:val="666666"/>
                <w:sz w:val="20"/>
                <w:szCs w:val="20"/>
                <w:lang w:eastAsia="en-US"/>
              </w:rPr>
              <w:t>Carlzon</w:t>
            </w:r>
            <w:proofErr w:type="spellEnd"/>
            <w:r w:rsidRPr="00D22466">
              <w:rPr>
                <w:rFonts w:ascii="Arial" w:eastAsiaTheme="minorHAnsi" w:hAnsi="Arial" w:cs="Arial"/>
                <w:color w:val="666666"/>
                <w:sz w:val="20"/>
                <w:szCs w:val="20"/>
                <w:lang w:eastAsia="en-US"/>
              </w:rPr>
              <w:t xml:space="preserve">, J (1989), </w:t>
            </w:r>
          </w:p>
          <w:p w:rsidR="00BE2EA4" w:rsidRPr="00D22466" w:rsidRDefault="00BE2EA4" w:rsidP="00BE2EA4">
            <w:pPr>
              <w:autoSpaceDE w:val="0"/>
              <w:autoSpaceDN w:val="0"/>
              <w:adjustRightInd w:val="0"/>
              <w:rPr>
                <w:rFonts w:ascii="Arial" w:eastAsiaTheme="minorHAnsi" w:hAnsi="Arial" w:cs="Arial"/>
                <w:color w:val="666666"/>
                <w:sz w:val="20"/>
                <w:szCs w:val="20"/>
                <w:lang w:eastAsia="en-US"/>
              </w:rPr>
            </w:pPr>
            <w:r w:rsidRPr="00D22466">
              <w:rPr>
                <w:rFonts w:ascii="Arial" w:eastAsiaTheme="minorHAnsi" w:hAnsi="Arial" w:cs="Arial"/>
                <w:color w:val="666666"/>
                <w:sz w:val="20"/>
                <w:szCs w:val="20"/>
                <w:lang w:eastAsia="en-US"/>
              </w:rPr>
              <w:t>Moments of Truth, new strategies for today’s customer driven economy, New York,  Harper Collins</w:t>
            </w:r>
          </w:p>
          <w:p w:rsidR="00BE2EA4" w:rsidRDefault="00BE2EA4" w:rsidP="00501F3B">
            <w:pPr>
              <w:autoSpaceDE w:val="0"/>
              <w:autoSpaceDN w:val="0"/>
              <w:adjustRightInd w:val="0"/>
              <w:rPr>
                <w:rFonts w:ascii="Arial" w:eastAsiaTheme="minorHAnsi" w:hAnsi="Arial" w:cs="Arial"/>
                <w:b/>
                <w:color w:val="666666"/>
                <w:lang w:eastAsia="en-US"/>
              </w:rPr>
            </w:pPr>
          </w:p>
        </w:tc>
        <w:tc>
          <w:tcPr>
            <w:tcW w:w="7308" w:type="dxa"/>
          </w:tcPr>
          <w:p w:rsidR="00BE2EA4" w:rsidRDefault="00BE2EA4" w:rsidP="00501F3B">
            <w:pPr>
              <w:autoSpaceDE w:val="0"/>
              <w:autoSpaceDN w:val="0"/>
              <w:adjustRightInd w:val="0"/>
              <w:rPr>
                <w:rFonts w:ascii="Arial" w:eastAsiaTheme="minorHAnsi" w:hAnsi="Arial" w:cs="Arial"/>
                <w:b/>
                <w:color w:val="666666"/>
                <w:lang w:eastAsia="en-US"/>
              </w:rPr>
            </w:pPr>
          </w:p>
          <w:p w:rsidR="00BE2EA4" w:rsidRPr="00BE2EA4" w:rsidRDefault="00BE2EA4" w:rsidP="00BE2EA4">
            <w:pPr>
              <w:autoSpaceDE w:val="0"/>
              <w:autoSpaceDN w:val="0"/>
              <w:adjustRightInd w:val="0"/>
              <w:rPr>
                <w:rFonts w:ascii="Arial" w:eastAsia="ArialMT" w:hAnsi="Arial" w:cs="Arial"/>
                <w:lang w:eastAsia="en-US"/>
              </w:rPr>
            </w:pPr>
            <w:r w:rsidRPr="00BE2EA4">
              <w:rPr>
                <w:rFonts w:ascii="Arial" w:eastAsia="ArialMT" w:hAnsi="Arial" w:cs="Arial"/>
                <w:lang w:eastAsia="en-US"/>
              </w:rPr>
              <w:t xml:space="preserve">The term 'Moments of Truth' was used by Jan </w:t>
            </w:r>
            <w:proofErr w:type="spellStart"/>
            <w:r w:rsidRPr="00BE2EA4">
              <w:rPr>
                <w:rFonts w:ascii="Arial" w:eastAsia="ArialMT" w:hAnsi="Arial" w:cs="Arial"/>
                <w:lang w:eastAsia="en-US"/>
              </w:rPr>
              <w:t>Carlzon</w:t>
            </w:r>
            <w:proofErr w:type="spellEnd"/>
            <w:r w:rsidRPr="00BE2EA4">
              <w:rPr>
                <w:rFonts w:ascii="Arial" w:eastAsia="ArialMT" w:hAnsi="Arial" w:cs="Arial"/>
                <w:lang w:eastAsia="en-US"/>
              </w:rPr>
              <w:t>, who managed the Scandinavian SAS Airlines in the 1980s. He used the term to mean those moments in which important brand impressions are formed and where there is significant opportunity for good or bad impressions to be made.</w:t>
            </w:r>
          </w:p>
          <w:p w:rsidR="00BE2EA4" w:rsidRPr="00BE2EA4" w:rsidRDefault="00BE2EA4" w:rsidP="00501F3B">
            <w:pPr>
              <w:autoSpaceDE w:val="0"/>
              <w:autoSpaceDN w:val="0"/>
              <w:adjustRightInd w:val="0"/>
              <w:rPr>
                <w:rFonts w:ascii="Arial" w:eastAsiaTheme="minorHAnsi" w:hAnsi="Arial" w:cs="Arial"/>
                <w:b/>
                <w:lang w:eastAsia="en-US"/>
              </w:rPr>
            </w:pPr>
          </w:p>
          <w:p w:rsidR="00BE2EA4" w:rsidRPr="00BE2EA4" w:rsidRDefault="00BE2EA4" w:rsidP="00BE2EA4">
            <w:pPr>
              <w:autoSpaceDE w:val="0"/>
              <w:autoSpaceDN w:val="0"/>
              <w:adjustRightInd w:val="0"/>
              <w:rPr>
                <w:rFonts w:ascii="Arial" w:eastAsia="ArialMT" w:hAnsi="Arial" w:cs="Arial"/>
                <w:lang w:eastAsia="en-US"/>
              </w:rPr>
            </w:pPr>
            <w:r w:rsidRPr="00BE2EA4">
              <w:rPr>
                <w:rFonts w:ascii="Arial" w:eastAsia="ArialMT" w:hAnsi="Arial" w:cs="Arial"/>
                <w:lang w:eastAsia="en-US"/>
              </w:rPr>
              <w:t>Moments of Truth often happen when they are not thought to occur, in odd interfaces with staff and moments with key deliveries of service.</w:t>
            </w:r>
          </w:p>
          <w:p w:rsidR="00BE2EA4" w:rsidRPr="00BE2EA4" w:rsidRDefault="00BE2EA4" w:rsidP="00BE2EA4">
            <w:pPr>
              <w:autoSpaceDE w:val="0"/>
              <w:autoSpaceDN w:val="0"/>
              <w:adjustRightInd w:val="0"/>
              <w:rPr>
                <w:rFonts w:ascii="Arial" w:eastAsia="ArialMT" w:hAnsi="Arial" w:cs="Arial"/>
                <w:lang w:eastAsia="en-US"/>
              </w:rPr>
            </w:pPr>
          </w:p>
          <w:p w:rsidR="00BE2EA4" w:rsidRDefault="00BE2EA4" w:rsidP="009217FB">
            <w:pPr>
              <w:autoSpaceDE w:val="0"/>
              <w:autoSpaceDN w:val="0"/>
              <w:adjustRightInd w:val="0"/>
              <w:rPr>
                <w:rFonts w:ascii="Arial" w:eastAsiaTheme="minorHAnsi" w:hAnsi="Arial" w:cs="Arial"/>
                <w:b/>
                <w:color w:val="666666"/>
                <w:lang w:eastAsia="en-US"/>
              </w:rPr>
            </w:pPr>
            <w:r w:rsidRPr="00BE2EA4">
              <w:rPr>
                <w:rFonts w:ascii="Arial" w:eastAsia="ArialMT" w:hAnsi="Arial" w:cs="Arial"/>
                <w:lang w:eastAsia="en-US"/>
              </w:rPr>
              <w:t>First impressions are often critical moments. When customers (in our context students as co-creators) have certain expectations and they are disappointed, then they can form very negative impressions or feel a sense of betrayal</w:t>
            </w:r>
            <w:r w:rsidR="009217FB">
              <w:rPr>
                <w:rFonts w:ascii="Arial" w:eastAsia="ArialMT" w:hAnsi="Arial" w:cs="Arial"/>
                <w:lang w:eastAsia="en-US"/>
              </w:rPr>
              <w:t xml:space="preserve"> (which they then increasingly communicate to others via social media)</w:t>
            </w:r>
            <w:r w:rsidRPr="00BE2EA4">
              <w:rPr>
                <w:rFonts w:ascii="Arial" w:eastAsia="ArialMT" w:hAnsi="Arial" w:cs="Arial"/>
                <w:lang w:eastAsia="en-US"/>
              </w:rPr>
              <w:t>.</w:t>
            </w:r>
          </w:p>
        </w:tc>
      </w:tr>
    </w:tbl>
    <w:p w:rsidR="00BE2EA4" w:rsidRDefault="00BE2EA4" w:rsidP="00501F3B">
      <w:pPr>
        <w:autoSpaceDE w:val="0"/>
        <w:autoSpaceDN w:val="0"/>
        <w:adjustRightInd w:val="0"/>
        <w:rPr>
          <w:rFonts w:ascii="Arial" w:eastAsiaTheme="minorHAnsi" w:hAnsi="Arial" w:cs="Arial"/>
          <w:b/>
          <w:lang w:eastAsia="en-US"/>
        </w:rPr>
      </w:pPr>
    </w:p>
    <w:p w:rsidR="00040DBE" w:rsidRPr="00501F3B" w:rsidRDefault="00040DBE" w:rsidP="00040DBE">
      <w:pPr>
        <w:autoSpaceDE w:val="0"/>
        <w:autoSpaceDN w:val="0"/>
        <w:adjustRightInd w:val="0"/>
        <w:rPr>
          <w:rFonts w:ascii="Arial" w:eastAsiaTheme="minorHAnsi" w:hAnsi="Arial" w:cs="Arial"/>
          <w:b/>
          <w:bCs/>
          <w:color w:val="000000"/>
          <w:lang w:eastAsia="en-US"/>
        </w:rPr>
      </w:pPr>
      <w:r w:rsidRPr="00501F3B">
        <w:rPr>
          <w:rFonts w:ascii="Arial" w:eastAsiaTheme="minorHAnsi" w:hAnsi="Arial" w:cs="Arial"/>
          <w:b/>
          <w:bCs/>
          <w:color w:val="000000"/>
          <w:lang w:eastAsia="en-US"/>
        </w:rPr>
        <w:t>How to apply the Moments of Truth</w:t>
      </w:r>
    </w:p>
    <w:p w:rsidR="00040DBE" w:rsidRDefault="00040DBE" w:rsidP="00040DBE">
      <w:pPr>
        <w:autoSpaceDE w:val="0"/>
        <w:autoSpaceDN w:val="0"/>
        <w:adjustRightInd w:val="0"/>
        <w:rPr>
          <w:rFonts w:ascii="Arial" w:eastAsiaTheme="minorHAnsi" w:hAnsi="Arial" w:cs="Arial"/>
          <w:b/>
          <w:bCs/>
          <w:color w:val="000000"/>
          <w:lang w:eastAsia="en-US"/>
        </w:rPr>
      </w:pPr>
    </w:p>
    <w:p w:rsidR="00040DBE" w:rsidRPr="00501F3B" w:rsidRDefault="00040DBE" w:rsidP="00040DBE">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 xml:space="preserve">1/ </w:t>
      </w:r>
      <w:r w:rsidRPr="00501F3B">
        <w:rPr>
          <w:rFonts w:ascii="Arial" w:eastAsiaTheme="minorHAnsi" w:hAnsi="Arial" w:cs="Arial"/>
          <w:b/>
          <w:bCs/>
          <w:color w:val="000000"/>
          <w:lang w:eastAsia="en-US"/>
        </w:rPr>
        <w:t>Identify the customer interactions</w:t>
      </w:r>
    </w:p>
    <w:p w:rsidR="00040DBE" w:rsidRDefault="00040DBE" w:rsidP="00040DBE">
      <w:pPr>
        <w:autoSpaceDE w:val="0"/>
        <w:autoSpaceDN w:val="0"/>
        <w:adjustRightInd w:val="0"/>
        <w:rPr>
          <w:rFonts w:ascii="Arial" w:eastAsia="ArialMT" w:hAnsi="Arial" w:cs="Arial"/>
          <w:color w:val="000000"/>
          <w:lang w:eastAsia="en-US"/>
        </w:rPr>
      </w:pPr>
    </w:p>
    <w:p w:rsidR="00040DBE" w:rsidRPr="00501F3B" w:rsidRDefault="00040DBE" w:rsidP="00040DBE">
      <w:pPr>
        <w:autoSpaceDE w:val="0"/>
        <w:autoSpaceDN w:val="0"/>
        <w:adjustRightInd w:val="0"/>
        <w:rPr>
          <w:rFonts w:ascii="Arial" w:eastAsia="ArialMT" w:hAnsi="Arial" w:cs="Arial"/>
          <w:color w:val="000000"/>
          <w:lang w:eastAsia="en-US"/>
        </w:rPr>
      </w:pPr>
      <w:r w:rsidRPr="00501F3B">
        <w:rPr>
          <w:rFonts w:ascii="Arial" w:eastAsia="ArialMT" w:hAnsi="Arial" w:cs="Arial"/>
          <w:color w:val="000000"/>
          <w:lang w:eastAsia="en-US"/>
        </w:rPr>
        <w:t>Customers interface with companies in many different ways and places, both formally and</w:t>
      </w:r>
      <w:r>
        <w:rPr>
          <w:rFonts w:ascii="Arial" w:eastAsia="ArialMT" w:hAnsi="Arial" w:cs="Arial"/>
          <w:color w:val="000000"/>
          <w:lang w:eastAsia="en-US"/>
        </w:rPr>
        <w:t xml:space="preserve"> i</w:t>
      </w:r>
      <w:r w:rsidRPr="00501F3B">
        <w:rPr>
          <w:rFonts w:ascii="Arial" w:eastAsia="ArialMT" w:hAnsi="Arial" w:cs="Arial"/>
          <w:color w:val="000000"/>
          <w:lang w:eastAsia="en-US"/>
        </w:rPr>
        <w:t xml:space="preserve">nformally. The full customer </w:t>
      </w:r>
      <w:proofErr w:type="gramStart"/>
      <w:r w:rsidRPr="00501F3B">
        <w:rPr>
          <w:rFonts w:ascii="Arial" w:eastAsia="ArialMT" w:hAnsi="Arial" w:cs="Arial"/>
          <w:color w:val="000000"/>
          <w:lang w:eastAsia="en-US"/>
        </w:rPr>
        <w:t>interactions is</w:t>
      </w:r>
      <w:proofErr w:type="gramEnd"/>
      <w:r w:rsidRPr="00501F3B">
        <w:rPr>
          <w:rFonts w:ascii="Arial" w:eastAsia="ArialMT" w:hAnsi="Arial" w:cs="Arial"/>
          <w:color w:val="000000"/>
          <w:lang w:eastAsia="en-US"/>
        </w:rPr>
        <w:t xml:space="preserve"> made up of all moments where the customer has an</w:t>
      </w:r>
      <w:r>
        <w:rPr>
          <w:rFonts w:ascii="Arial" w:eastAsia="ArialMT" w:hAnsi="Arial" w:cs="Arial"/>
          <w:color w:val="000000"/>
          <w:lang w:eastAsia="en-US"/>
        </w:rPr>
        <w:t xml:space="preserve"> </w:t>
      </w:r>
      <w:r w:rsidRPr="00501F3B">
        <w:rPr>
          <w:rFonts w:ascii="Arial" w:eastAsia="ArialMT" w:hAnsi="Arial" w:cs="Arial"/>
          <w:color w:val="000000"/>
          <w:lang w:eastAsia="en-US"/>
        </w:rPr>
        <w:t>experience and associates this with the name of the organisation. This includes using</w:t>
      </w:r>
      <w:r>
        <w:rPr>
          <w:rFonts w:ascii="Arial" w:eastAsia="ArialMT" w:hAnsi="Arial" w:cs="Arial"/>
          <w:color w:val="000000"/>
          <w:lang w:eastAsia="en-US"/>
        </w:rPr>
        <w:t xml:space="preserve"> </w:t>
      </w:r>
      <w:r w:rsidRPr="00501F3B">
        <w:rPr>
          <w:rFonts w:ascii="Arial" w:eastAsia="ArialMT" w:hAnsi="Arial" w:cs="Arial"/>
          <w:color w:val="000000"/>
          <w:lang w:eastAsia="en-US"/>
        </w:rPr>
        <w:t>products, phoning the organisation, absorbing publicity materials, visiting the organisation or its</w:t>
      </w:r>
      <w:r>
        <w:rPr>
          <w:rFonts w:ascii="Arial" w:eastAsia="ArialMT" w:hAnsi="Arial" w:cs="Arial"/>
          <w:color w:val="000000"/>
          <w:lang w:eastAsia="en-US"/>
        </w:rPr>
        <w:t xml:space="preserve"> </w:t>
      </w:r>
      <w:r w:rsidRPr="00501F3B">
        <w:rPr>
          <w:rFonts w:ascii="Arial" w:eastAsia="ArialMT" w:hAnsi="Arial" w:cs="Arial"/>
          <w:color w:val="000000"/>
          <w:lang w:eastAsia="en-US"/>
        </w:rPr>
        <w:t>representatives and so on.</w:t>
      </w:r>
    </w:p>
    <w:p w:rsidR="00040DBE" w:rsidRDefault="00040DBE" w:rsidP="00040DBE">
      <w:pPr>
        <w:autoSpaceDE w:val="0"/>
        <w:autoSpaceDN w:val="0"/>
        <w:adjustRightInd w:val="0"/>
        <w:rPr>
          <w:rFonts w:ascii="Arial" w:eastAsiaTheme="minorHAnsi" w:hAnsi="Arial" w:cs="Arial"/>
          <w:b/>
          <w:bCs/>
          <w:color w:val="000000"/>
          <w:lang w:eastAsia="en-US"/>
        </w:rPr>
      </w:pPr>
    </w:p>
    <w:p w:rsidR="00040DBE" w:rsidRPr="00501F3B" w:rsidRDefault="00040DBE" w:rsidP="00040DBE">
      <w:pPr>
        <w:autoSpaceDE w:val="0"/>
        <w:autoSpaceDN w:val="0"/>
        <w:adjustRightInd w:val="0"/>
        <w:rPr>
          <w:rFonts w:ascii="Arial" w:eastAsiaTheme="minorHAnsi" w:hAnsi="Arial" w:cs="Arial"/>
          <w:b/>
          <w:bCs/>
          <w:color w:val="000000"/>
          <w:lang w:eastAsia="en-US"/>
        </w:rPr>
      </w:pPr>
      <w:r w:rsidRPr="00501F3B">
        <w:rPr>
          <w:rFonts w:ascii="Arial" w:eastAsiaTheme="minorHAnsi" w:hAnsi="Arial" w:cs="Arial"/>
          <w:b/>
          <w:bCs/>
          <w:color w:val="000000"/>
          <w:lang w:eastAsia="en-US"/>
        </w:rPr>
        <w:t>Select the critical areas</w:t>
      </w:r>
    </w:p>
    <w:p w:rsidR="00040DBE" w:rsidRDefault="00040DBE" w:rsidP="00040DBE">
      <w:pPr>
        <w:autoSpaceDE w:val="0"/>
        <w:autoSpaceDN w:val="0"/>
        <w:adjustRightInd w:val="0"/>
        <w:rPr>
          <w:rFonts w:ascii="Arial" w:eastAsia="ArialMT" w:hAnsi="Arial" w:cs="Arial"/>
          <w:color w:val="000000"/>
          <w:lang w:eastAsia="en-US"/>
        </w:rPr>
      </w:pPr>
    </w:p>
    <w:p w:rsidR="00040DBE" w:rsidRPr="00501F3B" w:rsidRDefault="00040DBE" w:rsidP="00040DBE">
      <w:pPr>
        <w:autoSpaceDE w:val="0"/>
        <w:autoSpaceDN w:val="0"/>
        <w:adjustRightInd w:val="0"/>
        <w:rPr>
          <w:rFonts w:ascii="Arial" w:eastAsia="ArialMT" w:hAnsi="Arial" w:cs="Arial"/>
          <w:color w:val="000000"/>
          <w:lang w:eastAsia="en-US"/>
        </w:rPr>
      </w:pPr>
      <w:r w:rsidRPr="00501F3B">
        <w:rPr>
          <w:rFonts w:ascii="Arial" w:eastAsia="ArialMT" w:hAnsi="Arial" w:cs="Arial"/>
          <w:color w:val="000000"/>
          <w:lang w:eastAsia="en-US"/>
        </w:rPr>
        <w:t>Investigating all customer interactions is impossible in a single project or session, so it is necessary to</w:t>
      </w:r>
      <w:r>
        <w:rPr>
          <w:rFonts w:ascii="Arial" w:eastAsia="ArialMT" w:hAnsi="Arial" w:cs="Arial"/>
          <w:color w:val="000000"/>
          <w:lang w:eastAsia="en-US"/>
        </w:rPr>
        <w:t xml:space="preserve"> </w:t>
      </w:r>
      <w:r w:rsidRPr="00501F3B">
        <w:rPr>
          <w:rFonts w:ascii="Arial" w:eastAsia="ArialMT" w:hAnsi="Arial" w:cs="Arial"/>
          <w:color w:val="000000"/>
          <w:lang w:eastAsia="en-US"/>
        </w:rPr>
        <w:t>find a way to focus on areas where you can make a difference.</w:t>
      </w:r>
    </w:p>
    <w:p w:rsidR="00040DBE" w:rsidRDefault="00040DBE" w:rsidP="00040DBE">
      <w:pPr>
        <w:autoSpaceDE w:val="0"/>
        <w:autoSpaceDN w:val="0"/>
        <w:adjustRightInd w:val="0"/>
        <w:rPr>
          <w:rFonts w:ascii="Arial" w:eastAsia="ArialMT" w:hAnsi="Arial" w:cs="Arial"/>
          <w:color w:val="000000"/>
          <w:lang w:eastAsia="en-US"/>
        </w:rPr>
      </w:pPr>
    </w:p>
    <w:p w:rsidR="00040DBE" w:rsidRPr="00501F3B" w:rsidRDefault="00040DBE" w:rsidP="00040DBE">
      <w:pPr>
        <w:autoSpaceDE w:val="0"/>
        <w:autoSpaceDN w:val="0"/>
        <w:adjustRightInd w:val="0"/>
        <w:rPr>
          <w:rFonts w:ascii="Arial" w:eastAsia="ArialMT" w:hAnsi="Arial" w:cs="Arial"/>
          <w:color w:val="000000"/>
          <w:lang w:eastAsia="en-US"/>
        </w:rPr>
      </w:pPr>
      <w:r w:rsidRPr="00501F3B">
        <w:rPr>
          <w:rFonts w:ascii="Arial" w:eastAsia="ArialMT" w:hAnsi="Arial" w:cs="Arial"/>
          <w:color w:val="000000"/>
          <w:lang w:eastAsia="en-US"/>
        </w:rPr>
        <w:t>A useful focus is on interactions where customers are in a vulnerable state and the organisation has</w:t>
      </w:r>
      <w:r>
        <w:rPr>
          <w:rFonts w:ascii="Arial" w:eastAsia="ArialMT" w:hAnsi="Arial" w:cs="Arial"/>
          <w:color w:val="000000"/>
          <w:lang w:eastAsia="en-US"/>
        </w:rPr>
        <w:t xml:space="preserve"> </w:t>
      </w:r>
      <w:r w:rsidRPr="00501F3B">
        <w:rPr>
          <w:rFonts w:ascii="Arial" w:eastAsia="ArialMT" w:hAnsi="Arial" w:cs="Arial"/>
          <w:color w:val="000000"/>
          <w:lang w:eastAsia="en-US"/>
        </w:rPr>
        <w:t>a critical opportunity to impress or disappoint the customer. These 'moments of truth' are often</w:t>
      </w:r>
      <w:r>
        <w:rPr>
          <w:rFonts w:ascii="Arial" w:eastAsia="ArialMT" w:hAnsi="Arial" w:cs="Arial"/>
          <w:color w:val="000000"/>
          <w:lang w:eastAsia="en-US"/>
        </w:rPr>
        <w:t xml:space="preserve"> </w:t>
      </w:r>
      <w:r w:rsidRPr="00501F3B">
        <w:rPr>
          <w:rFonts w:ascii="Arial" w:eastAsia="ArialMT" w:hAnsi="Arial" w:cs="Arial"/>
          <w:color w:val="000000"/>
          <w:lang w:eastAsia="en-US"/>
        </w:rPr>
        <w:t>forgotten events, for example when they walk through the door to a reception desk or when they</w:t>
      </w:r>
      <w:r>
        <w:rPr>
          <w:rFonts w:ascii="Arial" w:eastAsia="ArialMT" w:hAnsi="Arial" w:cs="Arial"/>
          <w:color w:val="000000"/>
          <w:lang w:eastAsia="en-US"/>
        </w:rPr>
        <w:t xml:space="preserve"> </w:t>
      </w:r>
      <w:r w:rsidRPr="00501F3B">
        <w:rPr>
          <w:rFonts w:ascii="Arial" w:eastAsia="ArialMT" w:hAnsi="Arial" w:cs="Arial"/>
          <w:color w:val="000000"/>
          <w:lang w:eastAsia="en-US"/>
        </w:rPr>
        <w:t>first unpack the product and try to get it working.</w:t>
      </w:r>
    </w:p>
    <w:p w:rsidR="00040DBE" w:rsidRDefault="00040DBE" w:rsidP="00040DBE">
      <w:pPr>
        <w:autoSpaceDE w:val="0"/>
        <w:autoSpaceDN w:val="0"/>
        <w:adjustRightInd w:val="0"/>
        <w:rPr>
          <w:rFonts w:ascii="Arial" w:eastAsiaTheme="minorHAnsi" w:hAnsi="Arial" w:cs="Arial"/>
          <w:b/>
          <w:bCs/>
          <w:color w:val="000000"/>
          <w:lang w:eastAsia="en-US"/>
        </w:rPr>
      </w:pPr>
    </w:p>
    <w:p w:rsidR="00040DBE" w:rsidRPr="00501F3B" w:rsidRDefault="00040DBE" w:rsidP="00040DBE">
      <w:pPr>
        <w:autoSpaceDE w:val="0"/>
        <w:autoSpaceDN w:val="0"/>
        <w:adjustRightInd w:val="0"/>
        <w:rPr>
          <w:rFonts w:ascii="Arial" w:eastAsiaTheme="minorHAnsi" w:hAnsi="Arial" w:cs="Arial"/>
          <w:b/>
          <w:bCs/>
          <w:color w:val="000000"/>
          <w:lang w:eastAsia="en-US"/>
        </w:rPr>
      </w:pPr>
      <w:r w:rsidRPr="00501F3B">
        <w:rPr>
          <w:rFonts w:ascii="Arial" w:eastAsiaTheme="minorHAnsi" w:hAnsi="Arial" w:cs="Arial"/>
          <w:b/>
          <w:bCs/>
          <w:color w:val="000000"/>
          <w:lang w:eastAsia="en-US"/>
        </w:rPr>
        <w:t>Slow down time and watch every moment</w:t>
      </w:r>
    </w:p>
    <w:p w:rsidR="00040DBE" w:rsidRDefault="00040DBE" w:rsidP="00040DBE">
      <w:pPr>
        <w:autoSpaceDE w:val="0"/>
        <w:autoSpaceDN w:val="0"/>
        <w:adjustRightInd w:val="0"/>
        <w:rPr>
          <w:rFonts w:ascii="Arial" w:eastAsia="ArialMT" w:hAnsi="Arial" w:cs="Arial"/>
          <w:color w:val="000000"/>
          <w:lang w:eastAsia="en-US"/>
        </w:rPr>
      </w:pPr>
    </w:p>
    <w:p w:rsidR="00040DBE" w:rsidRPr="00501F3B" w:rsidRDefault="00040DBE" w:rsidP="00040DBE">
      <w:pPr>
        <w:autoSpaceDE w:val="0"/>
        <w:autoSpaceDN w:val="0"/>
        <w:adjustRightInd w:val="0"/>
        <w:rPr>
          <w:rFonts w:ascii="Arial" w:eastAsia="ArialMT" w:hAnsi="Arial" w:cs="Arial"/>
          <w:color w:val="000000"/>
          <w:lang w:eastAsia="en-US"/>
        </w:rPr>
      </w:pPr>
      <w:r w:rsidRPr="00501F3B">
        <w:rPr>
          <w:rFonts w:ascii="Arial" w:eastAsia="ArialMT" w:hAnsi="Arial" w:cs="Arial"/>
          <w:color w:val="000000"/>
          <w:lang w:eastAsia="en-US"/>
        </w:rPr>
        <w:t>Play through the customer experience during this time in 'slow motion', watching for any moments in</w:t>
      </w:r>
      <w:r>
        <w:rPr>
          <w:rFonts w:ascii="Arial" w:eastAsia="ArialMT" w:hAnsi="Arial" w:cs="Arial"/>
          <w:color w:val="000000"/>
          <w:lang w:eastAsia="en-US"/>
        </w:rPr>
        <w:t xml:space="preserve"> </w:t>
      </w:r>
      <w:r w:rsidRPr="00501F3B">
        <w:rPr>
          <w:rFonts w:ascii="Arial" w:eastAsia="ArialMT" w:hAnsi="Arial" w:cs="Arial"/>
          <w:color w:val="000000"/>
          <w:lang w:eastAsia="en-US"/>
        </w:rPr>
        <w:t>which impressions may be formed. If possible, study actual experiences, perhaps even recording them</w:t>
      </w:r>
      <w:r>
        <w:rPr>
          <w:rFonts w:ascii="Arial" w:eastAsia="ArialMT" w:hAnsi="Arial" w:cs="Arial"/>
          <w:color w:val="000000"/>
          <w:lang w:eastAsia="en-US"/>
        </w:rPr>
        <w:t xml:space="preserve"> </w:t>
      </w:r>
      <w:r w:rsidRPr="00501F3B">
        <w:rPr>
          <w:rFonts w:ascii="Arial" w:eastAsia="ArialMT" w:hAnsi="Arial" w:cs="Arial"/>
          <w:color w:val="000000"/>
          <w:lang w:eastAsia="en-US"/>
        </w:rPr>
        <w:t>for later study. '</w:t>
      </w:r>
      <w:proofErr w:type="gramStart"/>
      <w:r>
        <w:rPr>
          <w:rFonts w:ascii="Arial" w:eastAsia="ArialMT" w:hAnsi="Arial" w:cs="Arial"/>
          <w:color w:val="000000"/>
          <w:lang w:eastAsia="en-US"/>
        </w:rPr>
        <w:t>m</w:t>
      </w:r>
      <w:r w:rsidRPr="00501F3B">
        <w:rPr>
          <w:rFonts w:ascii="Arial" w:eastAsia="ArialMT" w:hAnsi="Arial" w:cs="Arial"/>
          <w:color w:val="000000"/>
          <w:lang w:eastAsia="en-US"/>
        </w:rPr>
        <w:t>ystery</w:t>
      </w:r>
      <w:proofErr w:type="gramEnd"/>
      <w:r w:rsidRPr="00501F3B">
        <w:rPr>
          <w:rFonts w:ascii="Arial" w:eastAsia="ArialMT" w:hAnsi="Arial" w:cs="Arial"/>
          <w:color w:val="000000"/>
          <w:lang w:eastAsia="en-US"/>
        </w:rPr>
        <w:t xml:space="preserve"> shoppers' are a way of gathering supporting data (or in our instance analysing</w:t>
      </w:r>
      <w:r>
        <w:rPr>
          <w:rFonts w:ascii="Arial" w:eastAsia="ArialMT" w:hAnsi="Arial" w:cs="Arial"/>
          <w:color w:val="000000"/>
          <w:lang w:eastAsia="en-US"/>
        </w:rPr>
        <w:t xml:space="preserve"> </w:t>
      </w:r>
      <w:r w:rsidRPr="00501F3B">
        <w:rPr>
          <w:rFonts w:ascii="Arial" w:eastAsia="ArialMT" w:hAnsi="Arial" w:cs="Arial"/>
          <w:color w:val="000000"/>
          <w:lang w:eastAsia="en-US"/>
        </w:rPr>
        <w:t>various opinion surveys internal and external).</w:t>
      </w:r>
    </w:p>
    <w:p w:rsidR="00040DBE" w:rsidRDefault="00040DBE" w:rsidP="00501F3B">
      <w:pPr>
        <w:autoSpaceDE w:val="0"/>
        <w:autoSpaceDN w:val="0"/>
        <w:adjustRightInd w:val="0"/>
        <w:rPr>
          <w:rFonts w:ascii="Arial" w:eastAsiaTheme="minorHAnsi" w:hAnsi="Arial" w:cs="Arial"/>
          <w:b/>
          <w:lang w:eastAsia="en-US"/>
        </w:rPr>
      </w:pPr>
    </w:p>
    <w:p w:rsidR="00040DBE" w:rsidRDefault="00040DBE" w:rsidP="00501F3B">
      <w:pPr>
        <w:autoSpaceDE w:val="0"/>
        <w:autoSpaceDN w:val="0"/>
        <w:adjustRightInd w:val="0"/>
        <w:rPr>
          <w:rFonts w:ascii="Arial" w:eastAsiaTheme="minorHAnsi" w:hAnsi="Arial" w:cs="Arial"/>
          <w:b/>
          <w:lang w:eastAsia="en-US"/>
        </w:rPr>
      </w:pPr>
    </w:p>
    <w:p w:rsidR="00040DBE" w:rsidRDefault="00040DBE" w:rsidP="00501F3B">
      <w:pPr>
        <w:autoSpaceDE w:val="0"/>
        <w:autoSpaceDN w:val="0"/>
        <w:adjustRightInd w:val="0"/>
        <w:rPr>
          <w:rFonts w:ascii="Arial" w:eastAsiaTheme="minorHAnsi" w:hAnsi="Arial" w:cs="Arial"/>
          <w:b/>
          <w:lang w:eastAsia="en-US"/>
        </w:rPr>
      </w:pPr>
    </w:p>
    <w:p w:rsidR="00040DBE" w:rsidRDefault="00040DBE" w:rsidP="00501F3B">
      <w:pPr>
        <w:autoSpaceDE w:val="0"/>
        <w:autoSpaceDN w:val="0"/>
        <w:adjustRightInd w:val="0"/>
        <w:rPr>
          <w:rFonts w:ascii="Arial" w:eastAsiaTheme="minorHAnsi" w:hAnsi="Arial" w:cs="Arial"/>
          <w:b/>
          <w:lang w:eastAsia="en-US"/>
        </w:rPr>
      </w:pPr>
    </w:p>
    <w:p w:rsidR="00040DBE" w:rsidRDefault="00040DBE" w:rsidP="001340A5">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Examples</w:t>
      </w:r>
      <w:r w:rsidR="009217FB">
        <w:rPr>
          <w:rFonts w:ascii="Arial" w:eastAsiaTheme="minorHAnsi" w:hAnsi="Arial" w:cs="Arial"/>
          <w:b/>
          <w:lang w:eastAsia="en-US"/>
        </w:rPr>
        <w:t xml:space="preserve"> of Moments of Truth </w:t>
      </w:r>
    </w:p>
    <w:p w:rsidR="00040DBE" w:rsidRDefault="00040DBE" w:rsidP="00501F3B">
      <w:pPr>
        <w:autoSpaceDE w:val="0"/>
        <w:autoSpaceDN w:val="0"/>
        <w:adjustRightInd w:val="0"/>
        <w:rPr>
          <w:rFonts w:ascii="Arial" w:eastAsiaTheme="minorHAnsi" w:hAnsi="Arial" w:cs="Arial"/>
          <w:b/>
          <w:lang w:eastAsia="en-US"/>
        </w:rPr>
      </w:pPr>
    </w:p>
    <w:p w:rsidR="006D0C89" w:rsidRDefault="00040DBE" w:rsidP="00501F3B">
      <w:pPr>
        <w:autoSpaceDE w:val="0"/>
        <w:autoSpaceDN w:val="0"/>
        <w:adjustRightInd w:val="0"/>
        <w:rPr>
          <w:rFonts w:ascii="Arial" w:eastAsiaTheme="minorHAnsi" w:hAnsi="Arial" w:cs="Arial"/>
          <w:b/>
          <w:lang w:eastAsia="en-US"/>
        </w:rPr>
      </w:pPr>
      <w:r>
        <w:rPr>
          <w:rFonts w:ascii="Arial" w:eastAsiaTheme="minorHAnsi" w:hAnsi="Arial" w:cs="Arial"/>
          <w:b/>
          <w:lang w:eastAsia="en-US"/>
        </w:rPr>
        <w:t xml:space="preserve">1/ </w:t>
      </w:r>
      <w:r w:rsidR="006D0C89">
        <w:rPr>
          <w:rFonts w:ascii="Arial" w:eastAsiaTheme="minorHAnsi" w:hAnsi="Arial" w:cs="Arial"/>
          <w:b/>
          <w:lang w:eastAsia="en-US"/>
        </w:rPr>
        <w:t>Moments of truth on enquiry of a vegetarian meal</w:t>
      </w:r>
    </w:p>
    <w:p w:rsidR="00261C9E" w:rsidRDefault="00261C9E" w:rsidP="00040DBE">
      <w:pPr>
        <w:autoSpaceDE w:val="0"/>
        <w:autoSpaceDN w:val="0"/>
        <w:adjustRightInd w:val="0"/>
        <w:rPr>
          <w:rFonts w:ascii="Arial" w:eastAsiaTheme="minorHAnsi" w:hAnsi="Arial" w:cs="Arial"/>
          <w:lang w:eastAsia="en-US"/>
        </w:rPr>
      </w:pPr>
    </w:p>
    <w:p w:rsidR="00040DBE" w:rsidRPr="00501F3B" w:rsidRDefault="00BD3F76" w:rsidP="00040DBE">
      <w:pPr>
        <w:autoSpaceDE w:val="0"/>
        <w:autoSpaceDN w:val="0"/>
        <w:adjustRightInd w:val="0"/>
        <w:rPr>
          <w:rFonts w:ascii="Arial" w:eastAsia="ArialMT" w:hAnsi="Arial" w:cs="Arial"/>
          <w:color w:val="000000"/>
          <w:lang w:eastAsia="en-US"/>
        </w:rPr>
      </w:pPr>
      <w:r w:rsidRPr="00BD3F76">
        <w:rPr>
          <w:rFonts w:ascii="Arial" w:eastAsiaTheme="minorHAnsi" w:hAnsi="Arial" w:cs="Arial"/>
          <w:lang w:eastAsia="en-US"/>
        </w:rPr>
        <w:t xml:space="preserve">A </w:t>
      </w:r>
      <w:r w:rsidR="00BE2EA4" w:rsidRPr="00BD3F76">
        <w:rPr>
          <w:rFonts w:ascii="Arial" w:eastAsiaTheme="minorHAnsi" w:hAnsi="Arial" w:cs="Arial"/>
          <w:lang w:eastAsia="en-US"/>
        </w:rPr>
        <w:t xml:space="preserve">customer </w:t>
      </w:r>
      <w:r>
        <w:rPr>
          <w:rFonts w:ascii="Arial" w:eastAsiaTheme="minorHAnsi" w:hAnsi="Arial" w:cs="Arial"/>
          <w:lang w:eastAsia="en-US"/>
        </w:rPr>
        <w:t xml:space="preserve">has ordered a vegetarian meal via his travel agent </w:t>
      </w:r>
      <w:r w:rsidR="006D0C89">
        <w:rPr>
          <w:rFonts w:ascii="Arial" w:eastAsiaTheme="minorHAnsi" w:hAnsi="Arial" w:cs="Arial"/>
          <w:lang w:eastAsia="en-US"/>
        </w:rPr>
        <w:t xml:space="preserve">and </w:t>
      </w:r>
      <w:r>
        <w:rPr>
          <w:rFonts w:ascii="Arial" w:eastAsiaTheme="minorHAnsi" w:hAnsi="Arial" w:cs="Arial"/>
          <w:lang w:eastAsia="en-US"/>
        </w:rPr>
        <w:t>enquires about his meal request with check</w:t>
      </w:r>
      <w:r w:rsidR="006D0C89">
        <w:rPr>
          <w:rFonts w:ascii="Arial" w:eastAsiaTheme="minorHAnsi" w:hAnsi="Arial" w:cs="Arial"/>
          <w:lang w:eastAsia="en-US"/>
        </w:rPr>
        <w:t>-</w:t>
      </w:r>
      <w:r>
        <w:rPr>
          <w:rFonts w:ascii="Arial" w:eastAsiaTheme="minorHAnsi" w:hAnsi="Arial" w:cs="Arial"/>
          <w:lang w:eastAsia="en-US"/>
        </w:rPr>
        <w:t>in staff. The check</w:t>
      </w:r>
      <w:r w:rsidR="006D0C89">
        <w:rPr>
          <w:rFonts w:ascii="Arial" w:eastAsiaTheme="minorHAnsi" w:hAnsi="Arial" w:cs="Arial"/>
          <w:lang w:eastAsia="en-US"/>
        </w:rPr>
        <w:t>-</w:t>
      </w:r>
      <w:r>
        <w:rPr>
          <w:rFonts w:ascii="Arial" w:eastAsiaTheme="minorHAnsi" w:hAnsi="Arial" w:cs="Arial"/>
          <w:lang w:eastAsia="en-US"/>
        </w:rPr>
        <w:t xml:space="preserve">in </w:t>
      </w:r>
      <w:r w:rsidR="006D0C89">
        <w:rPr>
          <w:rFonts w:ascii="Arial" w:eastAsiaTheme="minorHAnsi" w:hAnsi="Arial" w:cs="Arial"/>
          <w:lang w:eastAsia="en-US"/>
        </w:rPr>
        <w:t xml:space="preserve">agent unfamiliar with the food service asks the customer to enquire at the departure gate.  A friendly representative at the departure gate advises that the food service is not within their remit and advised the customer to check with the cabin crew. The customer </w:t>
      </w:r>
      <w:r w:rsidR="00040DBE">
        <w:rPr>
          <w:rFonts w:ascii="Arial" w:eastAsiaTheme="minorHAnsi" w:hAnsi="Arial" w:cs="Arial"/>
          <w:lang w:eastAsia="en-US"/>
        </w:rPr>
        <w:t>asks a cabin crew member about his vegetarian meal. The</w:t>
      </w:r>
      <w:r w:rsidR="00040DBE" w:rsidRPr="00501F3B">
        <w:rPr>
          <w:rFonts w:ascii="Arial" w:eastAsia="ArialMT" w:hAnsi="Arial" w:cs="Arial"/>
          <w:color w:val="000000"/>
          <w:lang w:eastAsia="en-US"/>
        </w:rPr>
        <w:t xml:space="preserve"> plane is about to take</w:t>
      </w:r>
      <w:r w:rsidR="00040DBE">
        <w:rPr>
          <w:rFonts w:ascii="Arial" w:eastAsia="ArialMT" w:hAnsi="Arial" w:cs="Arial"/>
          <w:color w:val="000000"/>
          <w:lang w:eastAsia="en-US"/>
        </w:rPr>
        <w:t xml:space="preserve"> </w:t>
      </w:r>
      <w:r w:rsidR="00040DBE" w:rsidRPr="00501F3B">
        <w:rPr>
          <w:rFonts w:ascii="Arial" w:eastAsia="ArialMT" w:hAnsi="Arial" w:cs="Arial"/>
          <w:color w:val="000000"/>
          <w:lang w:eastAsia="en-US"/>
        </w:rPr>
        <w:t>off</w:t>
      </w:r>
      <w:r w:rsidR="00040DBE">
        <w:rPr>
          <w:rFonts w:ascii="Arial" w:eastAsia="ArialMT" w:hAnsi="Arial" w:cs="Arial"/>
          <w:color w:val="000000"/>
          <w:lang w:eastAsia="en-US"/>
        </w:rPr>
        <w:t>,</w:t>
      </w:r>
      <w:r w:rsidR="00040DBE" w:rsidRPr="00501F3B">
        <w:rPr>
          <w:rFonts w:ascii="Arial" w:eastAsia="ArialMT" w:hAnsi="Arial" w:cs="Arial"/>
          <w:color w:val="000000"/>
          <w:lang w:eastAsia="en-US"/>
        </w:rPr>
        <w:t xml:space="preserve"> “You should have contacted us earlier</w:t>
      </w:r>
      <w:r w:rsidR="00040DBE">
        <w:rPr>
          <w:rFonts w:ascii="Arial" w:eastAsia="ArialMT" w:hAnsi="Arial" w:cs="Arial"/>
          <w:color w:val="000000"/>
          <w:lang w:eastAsia="en-US"/>
        </w:rPr>
        <w:t>”</w:t>
      </w:r>
      <w:r w:rsidR="00040DBE" w:rsidRPr="00501F3B">
        <w:rPr>
          <w:rFonts w:ascii="Arial" w:eastAsia="ArialMT" w:hAnsi="Arial" w:cs="Arial"/>
          <w:color w:val="000000"/>
          <w:lang w:eastAsia="en-US"/>
        </w:rPr>
        <w:t xml:space="preserve"> she reprimands. “There</w:t>
      </w:r>
      <w:r w:rsidR="00040DBE">
        <w:rPr>
          <w:rFonts w:ascii="Arial" w:eastAsia="ArialMT" w:hAnsi="Arial" w:cs="Arial"/>
          <w:color w:val="000000"/>
          <w:lang w:eastAsia="en-US"/>
        </w:rPr>
        <w:t xml:space="preserve"> </w:t>
      </w:r>
      <w:r w:rsidR="00040DBE" w:rsidRPr="00501F3B">
        <w:rPr>
          <w:rFonts w:ascii="Arial" w:eastAsia="ArialMT" w:hAnsi="Arial" w:cs="Arial"/>
          <w:color w:val="000000"/>
          <w:lang w:eastAsia="en-US"/>
        </w:rPr>
        <w:t>would have been no problem if only we had known in time.”</w:t>
      </w:r>
    </w:p>
    <w:p w:rsidR="009D205B" w:rsidRPr="00BD3F76" w:rsidRDefault="009D205B" w:rsidP="00501F3B">
      <w:pPr>
        <w:autoSpaceDE w:val="0"/>
        <w:autoSpaceDN w:val="0"/>
        <w:adjustRightInd w:val="0"/>
        <w:rPr>
          <w:rFonts w:ascii="Arial" w:eastAsiaTheme="minorHAnsi" w:hAnsi="Arial" w:cs="Arial"/>
          <w:lang w:eastAsia="en-US"/>
        </w:rPr>
      </w:pPr>
    </w:p>
    <w:p w:rsidR="00501F3B" w:rsidRPr="00261C9E" w:rsidRDefault="00501F3B" w:rsidP="00501F3B">
      <w:pPr>
        <w:autoSpaceDE w:val="0"/>
        <w:autoSpaceDN w:val="0"/>
        <w:adjustRightInd w:val="0"/>
        <w:rPr>
          <w:rFonts w:ascii="Arial" w:eastAsiaTheme="minorHAnsi" w:hAnsi="Arial" w:cs="Arial"/>
          <w:b/>
          <w:bCs/>
          <w:i/>
          <w:color w:val="000000"/>
          <w:lang w:eastAsia="en-US"/>
        </w:rPr>
      </w:pPr>
      <w:r w:rsidRPr="00261C9E">
        <w:rPr>
          <w:rFonts w:ascii="Arial" w:eastAsiaTheme="minorHAnsi" w:hAnsi="Arial" w:cs="Arial"/>
          <w:b/>
          <w:bCs/>
          <w:i/>
          <w:color w:val="000000"/>
          <w:lang w:eastAsia="en-US"/>
        </w:rPr>
        <w:t>The airline had ruined three interactions or ‘moments of truth’.</w:t>
      </w:r>
    </w:p>
    <w:p w:rsidR="00254399" w:rsidRDefault="00254399" w:rsidP="00501F3B">
      <w:pPr>
        <w:autoSpaceDE w:val="0"/>
        <w:autoSpaceDN w:val="0"/>
        <w:adjustRightInd w:val="0"/>
        <w:rPr>
          <w:rFonts w:ascii="Arial" w:eastAsiaTheme="minorHAnsi" w:hAnsi="Arial" w:cs="Arial"/>
          <w:b/>
          <w:bCs/>
          <w:color w:val="000000"/>
          <w:lang w:eastAsia="en-US"/>
        </w:rPr>
      </w:pPr>
    </w:p>
    <w:p w:rsidR="001340A5" w:rsidRPr="00501F3B" w:rsidRDefault="00040DBE" w:rsidP="001340A5">
      <w:pPr>
        <w:autoSpaceDE w:val="0"/>
        <w:autoSpaceDN w:val="0"/>
        <w:adjustRightInd w:val="0"/>
        <w:rPr>
          <w:rFonts w:ascii="Arial" w:eastAsia="ArialMT" w:hAnsi="Arial" w:cs="Arial"/>
          <w:color w:val="000000"/>
          <w:lang w:eastAsia="en-US"/>
        </w:rPr>
      </w:pPr>
      <w:r>
        <w:rPr>
          <w:rFonts w:ascii="Arial" w:eastAsiaTheme="minorHAnsi" w:hAnsi="Arial" w:cs="Arial"/>
          <w:bCs/>
          <w:color w:val="000000"/>
          <w:lang w:eastAsia="en-US"/>
        </w:rPr>
        <w:t xml:space="preserve">The airline subsequently made a number of changes in how they were organised for the customer. This included a member of the cabin crew being present at the pre-flight briefing session to review all passenger data including special </w:t>
      </w:r>
      <w:r w:rsidR="001340A5">
        <w:rPr>
          <w:rFonts w:ascii="Arial" w:eastAsiaTheme="minorHAnsi" w:hAnsi="Arial" w:cs="Arial"/>
          <w:bCs/>
          <w:color w:val="000000"/>
          <w:lang w:eastAsia="en-US"/>
        </w:rPr>
        <w:t>requests;</w:t>
      </w:r>
      <w:r>
        <w:rPr>
          <w:rFonts w:ascii="Arial" w:eastAsiaTheme="minorHAnsi" w:hAnsi="Arial" w:cs="Arial"/>
          <w:bCs/>
          <w:color w:val="000000"/>
          <w:lang w:eastAsia="en-US"/>
        </w:rPr>
        <w:t xml:space="preserve"> they </w:t>
      </w:r>
      <w:r w:rsidR="001340A5">
        <w:rPr>
          <w:rFonts w:ascii="Arial" w:eastAsiaTheme="minorHAnsi" w:hAnsi="Arial" w:cs="Arial"/>
          <w:bCs/>
          <w:color w:val="000000"/>
          <w:lang w:eastAsia="en-US"/>
        </w:rPr>
        <w:t xml:space="preserve">then located themselves with the check staff to be on hand to answer queries. </w:t>
      </w:r>
      <w:proofErr w:type="gramStart"/>
      <w:r w:rsidR="001340A5">
        <w:rPr>
          <w:rFonts w:ascii="Arial" w:eastAsiaTheme="minorHAnsi" w:hAnsi="Arial" w:cs="Arial"/>
          <w:bCs/>
          <w:color w:val="000000"/>
          <w:lang w:eastAsia="en-US"/>
        </w:rPr>
        <w:t>Staff were</w:t>
      </w:r>
      <w:proofErr w:type="gramEnd"/>
      <w:r w:rsidR="001340A5">
        <w:rPr>
          <w:rFonts w:ascii="Arial" w:eastAsiaTheme="minorHAnsi" w:hAnsi="Arial" w:cs="Arial"/>
          <w:bCs/>
          <w:color w:val="000000"/>
          <w:lang w:eastAsia="en-US"/>
        </w:rPr>
        <w:t xml:space="preserve"> empowered with permissions to take responsibility for customer issues without having to wait for supervisor’s permission. Once the passengers are checked-in the cabin crew representative moves onto departure gate and is again available to answer queries.             Far more p</w:t>
      </w:r>
      <w:r w:rsidR="001340A5" w:rsidRPr="00501F3B">
        <w:rPr>
          <w:rFonts w:ascii="Arial" w:eastAsia="ArialMT" w:hAnsi="Arial" w:cs="Arial"/>
          <w:color w:val="000000"/>
          <w:lang w:eastAsia="en-US"/>
        </w:rPr>
        <w:t xml:space="preserve">roblems </w:t>
      </w:r>
      <w:r w:rsidR="001340A5">
        <w:rPr>
          <w:rFonts w:ascii="Arial" w:eastAsia="ArialMT" w:hAnsi="Arial" w:cs="Arial"/>
          <w:color w:val="000000"/>
          <w:lang w:eastAsia="en-US"/>
        </w:rPr>
        <w:t xml:space="preserve">and issues </w:t>
      </w:r>
      <w:r w:rsidR="001340A5" w:rsidRPr="00501F3B">
        <w:rPr>
          <w:rFonts w:ascii="Arial" w:eastAsia="ArialMT" w:hAnsi="Arial" w:cs="Arial"/>
          <w:color w:val="000000"/>
          <w:lang w:eastAsia="en-US"/>
        </w:rPr>
        <w:t xml:space="preserve">are </w:t>
      </w:r>
      <w:r w:rsidR="001340A5">
        <w:rPr>
          <w:rFonts w:ascii="Arial" w:eastAsia="ArialMT" w:hAnsi="Arial" w:cs="Arial"/>
          <w:color w:val="000000"/>
          <w:lang w:eastAsia="en-US"/>
        </w:rPr>
        <w:t xml:space="preserve">now </w:t>
      </w:r>
      <w:r w:rsidR="001340A5" w:rsidRPr="00501F3B">
        <w:rPr>
          <w:rFonts w:ascii="Arial" w:eastAsia="ArialMT" w:hAnsi="Arial" w:cs="Arial"/>
          <w:color w:val="000000"/>
          <w:lang w:eastAsia="en-US"/>
        </w:rPr>
        <w:t xml:space="preserve">solved on the spot. </w:t>
      </w:r>
    </w:p>
    <w:p w:rsidR="00040DBE" w:rsidRDefault="00040DBE" w:rsidP="00501F3B">
      <w:pPr>
        <w:autoSpaceDE w:val="0"/>
        <w:autoSpaceDN w:val="0"/>
        <w:adjustRightInd w:val="0"/>
        <w:rPr>
          <w:rFonts w:ascii="Arial" w:eastAsiaTheme="minorHAnsi" w:hAnsi="Arial" w:cs="Arial"/>
          <w:b/>
          <w:bCs/>
          <w:color w:val="000000"/>
          <w:lang w:eastAsia="en-US"/>
        </w:rPr>
      </w:pPr>
    </w:p>
    <w:p w:rsidR="001340A5" w:rsidRDefault="001340A5" w:rsidP="00501F3B">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 xml:space="preserve">2/ </w:t>
      </w:r>
      <w:r>
        <w:rPr>
          <w:rFonts w:ascii="Arial" w:eastAsiaTheme="minorHAnsi" w:hAnsi="Arial" w:cs="Arial"/>
          <w:b/>
          <w:bCs/>
          <w:color w:val="000000"/>
          <w:lang w:eastAsia="en-US"/>
        </w:rPr>
        <w:t xml:space="preserve">Transferring planes at Copenhagen Airport </w:t>
      </w:r>
      <w:r w:rsidRPr="00501F3B">
        <w:rPr>
          <w:rFonts w:ascii="Arial" w:eastAsiaTheme="minorHAnsi" w:hAnsi="Arial" w:cs="Arial"/>
          <w:b/>
          <w:bCs/>
          <w:color w:val="000000"/>
          <w:lang w:eastAsia="en-US"/>
        </w:rPr>
        <w:t xml:space="preserve"> </w:t>
      </w:r>
    </w:p>
    <w:p w:rsidR="001340A5" w:rsidRDefault="001340A5" w:rsidP="00501F3B">
      <w:pPr>
        <w:autoSpaceDE w:val="0"/>
        <w:autoSpaceDN w:val="0"/>
        <w:adjustRightInd w:val="0"/>
        <w:rPr>
          <w:rFonts w:ascii="Arial" w:eastAsiaTheme="minorHAnsi" w:hAnsi="Arial" w:cs="Arial"/>
          <w:b/>
          <w:bCs/>
          <w:color w:val="000000"/>
          <w:lang w:eastAsia="en-US"/>
        </w:rPr>
      </w:pPr>
    </w:p>
    <w:p w:rsidR="00261C9E" w:rsidRDefault="00261C9E" w:rsidP="00501F3B">
      <w:pPr>
        <w:autoSpaceDE w:val="0"/>
        <w:autoSpaceDN w:val="0"/>
        <w:adjustRightInd w:val="0"/>
        <w:rPr>
          <w:rFonts w:ascii="Arial" w:eastAsiaTheme="minorHAnsi" w:hAnsi="Arial" w:cs="Arial"/>
          <w:bCs/>
          <w:color w:val="000000"/>
          <w:lang w:eastAsia="en-US"/>
        </w:rPr>
      </w:pPr>
      <w:r>
        <w:rPr>
          <w:rFonts w:ascii="Arial" w:eastAsiaTheme="minorHAnsi" w:hAnsi="Arial" w:cs="Arial"/>
          <w:bCs/>
          <w:color w:val="000000"/>
          <w:lang w:eastAsia="en-US"/>
        </w:rPr>
        <w:t xml:space="preserve">In this example an organisations assets and procedures were organised for the convenience of the operators at the expense of the customer experience.  </w:t>
      </w:r>
    </w:p>
    <w:p w:rsidR="001340A5" w:rsidRDefault="001340A5" w:rsidP="00501F3B">
      <w:pPr>
        <w:autoSpaceDE w:val="0"/>
        <w:autoSpaceDN w:val="0"/>
        <w:adjustRightInd w:val="0"/>
        <w:rPr>
          <w:rFonts w:ascii="Arial" w:eastAsiaTheme="minorHAnsi" w:hAnsi="Arial" w:cs="Arial"/>
          <w:b/>
          <w:bCs/>
          <w:color w:val="000000"/>
          <w:lang w:eastAsia="en-US"/>
        </w:rPr>
      </w:pPr>
    </w:p>
    <w:p w:rsidR="00261C9E" w:rsidRPr="00261C9E" w:rsidRDefault="00261C9E" w:rsidP="00501F3B">
      <w:pPr>
        <w:autoSpaceDE w:val="0"/>
        <w:autoSpaceDN w:val="0"/>
        <w:adjustRightInd w:val="0"/>
        <w:rPr>
          <w:rFonts w:ascii="Arial" w:eastAsiaTheme="minorHAnsi" w:hAnsi="Arial" w:cs="Arial"/>
          <w:bCs/>
          <w:color w:val="000000"/>
          <w:lang w:eastAsia="en-US"/>
        </w:rPr>
      </w:pPr>
      <w:r w:rsidRPr="00261C9E">
        <w:rPr>
          <w:rFonts w:ascii="Arial" w:eastAsiaTheme="minorHAnsi" w:hAnsi="Arial" w:cs="Arial"/>
          <w:bCs/>
          <w:color w:val="000000"/>
          <w:lang w:eastAsia="en-US"/>
        </w:rPr>
        <w:t xml:space="preserve">On </w:t>
      </w:r>
      <w:r>
        <w:rPr>
          <w:rFonts w:ascii="Arial" w:eastAsiaTheme="minorHAnsi" w:hAnsi="Arial" w:cs="Arial"/>
          <w:bCs/>
          <w:color w:val="000000"/>
          <w:lang w:eastAsia="en-US"/>
        </w:rPr>
        <w:t xml:space="preserve">transiting Copenhagen airport from New York to Stockholm, Jan </w:t>
      </w:r>
      <w:proofErr w:type="spellStart"/>
      <w:r>
        <w:rPr>
          <w:rFonts w:ascii="Arial" w:eastAsiaTheme="minorHAnsi" w:hAnsi="Arial" w:cs="Arial"/>
          <w:bCs/>
          <w:color w:val="000000"/>
          <w:lang w:eastAsia="en-US"/>
        </w:rPr>
        <w:t>Carlzon</w:t>
      </w:r>
      <w:proofErr w:type="spellEnd"/>
      <w:r>
        <w:rPr>
          <w:rFonts w:ascii="Arial" w:eastAsiaTheme="minorHAnsi" w:hAnsi="Arial" w:cs="Arial"/>
          <w:bCs/>
          <w:color w:val="000000"/>
          <w:lang w:eastAsia="en-US"/>
        </w:rPr>
        <w:t xml:space="preserve"> with other </w:t>
      </w:r>
      <w:r w:rsidR="008B77BE">
        <w:rPr>
          <w:rFonts w:ascii="Arial" w:eastAsiaTheme="minorHAnsi" w:hAnsi="Arial" w:cs="Arial"/>
          <w:bCs/>
          <w:color w:val="000000"/>
          <w:lang w:eastAsia="en-US"/>
        </w:rPr>
        <w:t xml:space="preserve">tired and baggage laden </w:t>
      </w:r>
      <w:r>
        <w:rPr>
          <w:rFonts w:ascii="Arial" w:eastAsiaTheme="minorHAnsi" w:hAnsi="Arial" w:cs="Arial"/>
          <w:bCs/>
          <w:color w:val="000000"/>
          <w:lang w:eastAsia="en-US"/>
        </w:rPr>
        <w:t xml:space="preserve">business travellers had to transfer between </w:t>
      </w:r>
      <w:r w:rsidR="008B77BE">
        <w:rPr>
          <w:rFonts w:ascii="Arial" w:eastAsiaTheme="minorHAnsi" w:hAnsi="Arial" w:cs="Arial"/>
          <w:bCs/>
          <w:color w:val="000000"/>
          <w:lang w:eastAsia="en-US"/>
        </w:rPr>
        <w:t xml:space="preserve">different </w:t>
      </w:r>
      <w:r>
        <w:rPr>
          <w:rFonts w:ascii="Arial" w:eastAsiaTheme="minorHAnsi" w:hAnsi="Arial" w:cs="Arial"/>
          <w:bCs/>
          <w:color w:val="000000"/>
          <w:lang w:eastAsia="en-US"/>
        </w:rPr>
        <w:t>terminal</w:t>
      </w:r>
      <w:r w:rsidR="008B77BE">
        <w:rPr>
          <w:rFonts w:ascii="Arial" w:eastAsiaTheme="minorHAnsi" w:hAnsi="Arial" w:cs="Arial"/>
          <w:bCs/>
          <w:color w:val="000000"/>
          <w:lang w:eastAsia="en-US"/>
        </w:rPr>
        <w:t>s</w:t>
      </w:r>
      <w:r>
        <w:rPr>
          <w:rFonts w:ascii="Arial" w:eastAsiaTheme="minorHAnsi" w:hAnsi="Arial" w:cs="Arial"/>
          <w:bCs/>
          <w:color w:val="000000"/>
          <w:lang w:eastAsia="en-US"/>
        </w:rPr>
        <w:t xml:space="preserve"> half a mile </w:t>
      </w:r>
      <w:r w:rsidR="008B77BE">
        <w:rPr>
          <w:rFonts w:ascii="Arial" w:eastAsiaTheme="minorHAnsi" w:hAnsi="Arial" w:cs="Arial"/>
          <w:bCs/>
          <w:color w:val="000000"/>
          <w:lang w:eastAsia="en-US"/>
        </w:rPr>
        <w:t>apart</w:t>
      </w:r>
      <w:r>
        <w:rPr>
          <w:rFonts w:ascii="Arial" w:eastAsiaTheme="minorHAnsi" w:hAnsi="Arial" w:cs="Arial"/>
          <w:bCs/>
          <w:color w:val="000000"/>
          <w:lang w:eastAsia="en-US"/>
        </w:rPr>
        <w:t xml:space="preserve">. </w:t>
      </w:r>
      <w:r w:rsidR="008B77BE">
        <w:rPr>
          <w:rFonts w:ascii="Arial" w:eastAsiaTheme="minorHAnsi" w:hAnsi="Arial" w:cs="Arial"/>
          <w:bCs/>
          <w:color w:val="000000"/>
          <w:lang w:eastAsia="en-US"/>
        </w:rPr>
        <w:t xml:space="preserve">On enquiring why the inter connecting flight could not be within the same terminal the reply was that the wide bodied planes used this terminal as it was close to the service hanger and the Stockholm flight was more convenient for domestic operations. </w:t>
      </w:r>
    </w:p>
    <w:p w:rsidR="00D46F08" w:rsidRDefault="00D46F08" w:rsidP="00501F3B">
      <w:pPr>
        <w:autoSpaceDE w:val="0"/>
        <w:autoSpaceDN w:val="0"/>
        <w:adjustRightInd w:val="0"/>
        <w:rPr>
          <w:rFonts w:ascii="Arial" w:eastAsiaTheme="minorHAnsi" w:hAnsi="Arial" w:cs="Arial"/>
          <w:b/>
          <w:bCs/>
          <w:color w:val="000000"/>
          <w:lang w:eastAsia="en-US"/>
        </w:rPr>
      </w:pPr>
    </w:p>
    <w:p w:rsidR="009D205B" w:rsidRPr="009217FB" w:rsidRDefault="009D205B" w:rsidP="009D205B">
      <w:pPr>
        <w:autoSpaceDE w:val="0"/>
        <w:autoSpaceDN w:val="0"/>
        <w:adjustRightInd w:val="0"/>
        <w:rPr>
          <w:rFonts w:ascii="Arial" w:eastAsia="ArialMT" w:hAnsi="Arial" w:cs="Arial"/>
          <w:b/>
          <w:i/>
          <w:color w:val="000000"/>
          <w:lang w:eastAsia="en-US"/>
        </w:rPr>
      </w:pPr>
      <w:r w:rsidRPr="009217FB">
        <w:rPr>
          <w:rFonts w:ascii="Arial" w:eastAsia="ArialMT" w:hAnsi="Arial" w:cs="Arial"/>
          <w:b/>
          <w:i/>
          <w:color w:val="000000"/>
          <w:lang w:eastAsia="en-US"/>
        </w:rPr>
        <w:t xml:space="preserve">The </w:t>
      </w:r>
      <w:r w:rsidR="008B77BE" w:rsidRPr="009217FB">
        <w:rPr>
          <w:rFonts w:ascii="Arial" w:eastAsia="ArialMT" w:hAnsi="Arial" w:cs="Arial"/>
          <w:b/>
          <w:i/>
          <w:color w:val="000000"/>
          <w:lang w:eastAsia="en-US"/>
        </w:rPr>
        <w:t xml:space="preserve">moment of truth </w:t>
      </w:r>
      <w:r w:rsidRPr="009217FB">
        <w:rPr>
          <w:rFonts w:ascii="Arial" w:eastAsia="ArialMT" w:hAnsi="Arial" w:cs="Arial"/>
          <w:b/>
          <w:i/>
          <w:color w:val="000000"/>
          <w:lang w:eastAsia="en-US"/>
        </w:rPr>
        <w:t xml:space="preserve">was that planes </w:t>
      </w:r>
      <w:r w:rsidR="008B77BE" w:rsidRPr="009217FB">
        <w:rPr>
          <w:rFonts w:ascii="Arial" w:eastAsia="ArialMT" w:hAnsi="Arial" w:cs="Arial"/>
          <w:b/>
          <w:i/>
          <w:color w:val="000000"/>
          <w:lang w:eastAsia="en-US"/>
        </w:rPr>
        <w:t xml:space="preserve">at Copenhagen </w:t>
      </w:r>
      <w:r w:rsidRPr="009217FB">
        <w:rPr>
          <w:rFonts w:ascii="Arial" w:eastAsia="ArialMT" w:hAnsi="Arial" w:cs="Arial"/>
          <w:b/>
          <w:i/>
          <w:color w:val="000000"/>
          <w:lang w:eastAsia="en-US"/>
        </w:rPr>
        <w:t xml:space="preserve">were being positioned </w:t>
      </w:r>
      <w:r w:rsidR="009217FB">
        <w:rPr>
          <w:rFonts w:ascii="Arial" w:eastAsia="ArialMT" w:hAnsi="Arial" w:cs="Arial"/>
          <w:b/>
          <w:i/>
          <w:color w:val="000000"/>
          <w:lang w:eastAsia="en-US"/>
        </w:rPr>
        <w:t xml:space="preserve">for </w:t>
      </w:r>
      <w:proofErr w:type="gramStart"/>
      <w:r w:rsidR="009217FB">
        <w:rPr>
          <w:rFonts w:ascii="Arial" w:eastAsia="ArialMT" w:hAnsi="Arial" w:cs="Arial"/>
          <w:b/>
          <w:i/>
          <w:color w:val="000000"/>
          <w:lang w:eastAsia="en-US"/>
        </w:rPr>
        <w:t xml:space="preserve">what </w:t>
      </w:r>
      <w:r w:rsidRPr="009217FB">
        <w:rPr>
          <w:rFonts w:ascii="Arial" w:eastAsia="ArialMT" w:hAnsi="Arial" w:cs="Arial"/>
          <w:b/>
          <w:i/>
          <w:color w:val="000000"/>
          <w:lang w:eastAsia="en-US"/>
        </w:rPr>
        <w:t xml:space="preserve"> was</w:t>
      </w:r>
      <w:proofErr w:type="gramEnd"/>
      <w:r w:rsidRPr="009217FB">
        <w:rPr>
          <w:rFonts w:ascii="Arial" w:eastAsia="ArialMT" w:hAnsi="Arial" w:cs="Arial"/>
          <w:b/>
          <w:i/>
          <w:color w:val="000000"/>
          <w:lang w:eastAsia="en-US"/>
        </w:rPr>
        <w:t xml:space="preserve"> most</w:t>
      </w:r>
      <w:r w:rsidR="008B77BE" w:rsidRPr="009217FB">
        <w:rPr>
          <w:rFonts w:ascii="Arial" w:eastAsia="ArialMT" w:hAnsi="Arial" w:cs="Arial"/>
          <w:b/>
          <w:i/>
          <w:color w:val="000000"/>
          <w:lang w:eastAsia="en-US"/>
        </w:rPr>
        <w:t xml:space="preserve"> </w:t>
      </w:r>
      <w:r w:rsidRPr="009217FB">
        <w:rPr>
          <w:rFonts w:ascii="Arial" w:eastAsia="ArialMT" w:hAnsi="Arial" w:cs="Arial"/>
          <w:b/>
          <w:i/>
          <w:color w:val="000000"/>
          <w:lang w:eastAsia="en-US"/>
        </w:rPr>
        <w:t>convenient for the planes</w:t>
      </w:r>
      <w:r w:rsidR="008B77BE" w:rsidRPr="009217FB">
        <w:rPr>
          <w:rFonts w:ascii="Arial" w:eastAsia="ArialMT" w:hAnsi="Arial" w:cs="Arial"/>
          <w:b/>
          <w:i/>
          <w:color w:val="000000"/>
          <w:lang w:eastAsia="en-US"/>
        </w:rPr>
        <w:t xml:space="preserve"> and t</w:t>
      </w:r>
      <w:r w:rsidRPr="009217FB">
        <w:rPr>
          <w:rFonts w:ascii="Arial" w:eastAsia="ArialMT" w:hAnsi="Arial" w:cs="Arial"/>
          <w:b/>
          <w:i/>
          <w:color w:val="000000"/>
          <w:lang w:eastAsia="en-US"/>
        </w:rPr>
        <w:t xml:space="preserve">he ground handlers. </w:t>
      </w:r>
    </w:p>
    <w:p w:rsidR="009D205B" w:rsidRDefault="009D205B" w:rsidP="009D205B">
      <w:pPr>
        <w:autoSpaceDE w:val="0"/>
        <w:autoSpaceDN w:val="0"/>
        <w:adjustRightInd w:val="0"/>
        <w:rPr>
          <w:rFonts w:ascii="Arial" w:eastAsia="ArialMT" w:hAnsi="Arial" w:cs="Arial"/>
          <w:color w:val="000000"/>
          <w:lang w:eastAsia="en-US"/>
        </w:rPr>
      </w:pPr>
    </w:p>
    <w:p w:rsidR="008B77BE" w:rsidRPr="00501F3B" w:rsidRDefault="008B77BE" w:rsidP="008B77BE">
      <w:pPr>
        <w:autoSpaceDE w:val="0"/>
        <w:autoSpaceDN w:val="0"/>
        <w:adjustRightInd w:val="0"/>
        <w:rPr>
          <w:rFonts w:ascii="Arial" w:eastAsia="ArialMT" w:hAnsi="Arial" w:cs="Arial"/>
          <w:color w:val="000000"/>
          <w:lang w:eastAsia="en-US"/>
        </w:rPr>
      </w:pPr>
      <w:r>
        <w:rPr>
          <w:rFonts w:ascii="Arial" w:eastAsia="ArialMT" w:hAnsi="Arial" w:cs="Arial"/>
          <w:color w:val="000000"/>
          <w:lang w:eastAsia="en-US"/>
        </w:rPr>
        <w:t xml:space="preserve">Today at Copenhagen SAS Airlines now </w:t>
      </w:r>
      <w:r w:rsidR="009217FB">
        <w:rPr>
          <w:rFonts w:ascii="Arial" w:eastAsia="ArialMT" w:hAnsi="Arial" w:cs="Arial"/>
          <w:color w:val="000000"/>
          <w:lang w:eastAsia="en-US"/>
        </w:rPr>
        <w:t xml:space="preserve">regularly </w:t>
      </w:r>
      <w:r w:rsidRPr="00501F3B">
        <w:rPr>
          <w:rFonts w:ascii="Arial" w:eastAsia="ArialMT" w:hAnsi="Arial" w:cs="Arial"/>
          <w:color w:val="000000"/>
          <w:lang w:eastAsia="en-US"/>
        </w:rPr>
        <w:t xml:space="preserve">tow planes </w:t>
      </w:r>
      <w:r w:rsidR="009217FB">
        <w:rPr>
          <w:rFonts w:ascii="Arial" w:eastAsia="ArialMT" w:hAnsi="Arial" w:cs="Arial"/>
          <w:color w:val="000000"/>
          <w:lang w:eastAsia="en-US"/>
        </w:rPr>
        <w:t>between terminals</w:t>
      </w:r>
      <w:r w:rsidRPr="00501F3B">
        <w:rPr>
          <w:rFonts w:ascii="Arial" w:eastAsia="ArialMT" w:hAnsi="Arial" w:cs="Arial"/>
          <w:color w:val="000000"/>
          <w:lang w:eastAsia="en-US"/>
        </w:rPr>
        <w:t xml:space="preserve">. </w:t>
      </w:r>
      <w:r w:rsidR="009217FB">
        <w:rPr>
          <w:rFonts w:ascii="Arial" w:eastAsia="ArialMT" w:hAnsi="Arial" w:cs="Arial"/>
          <w:color w:val="000000"/>
          <w:lang w:eastAsia="en-US"/>
        </w:rPr>
        <w:t xml:space="preserve">Fewer customers now have to change terminals. The results are passengers have a much better transit experience, </w:t>
      </w:r>
      <w:r w:rsidRPr="00501F3B">
        <w:rPr>
          <w:rFonts w:ascii="Arial" w:eastAsia="ArialMT" w:hAnsi="Arial" w:cs="Arial"/>
          <w:color w:val="000000"/>
          <w:lang w:eastAsia="en-US"/>
        </w:rPr>
        <w:t>delays caused by waiting for</w:t>
      </w:r>
      <w:r>
        <w:rPr>
          <w:rFonts w:ascii="Arial" w:eastAsia="ArialMT" w:hAnsi="Arial" w:cs="Arial"/>
          <w:color w:val="000000"/>
          <w:lang w:eastAsia="en-US"/>
        </w:rPr>
        <w:t xml:space="preserve"> </w:t>
      </w:r>
      <w:r w:rsidRPr="00501F3B">
        <w:rPr>
          <w:rFonts w:ascii="Arial" w:eastAsia="ArialMT" w:hAnsi="Arial" w:cs="Arial"/>
          <w:color w:val="000000"/>
          <w:lang w:eastAsia="en-US"/>
        </w:rPr>
        <w:t xml:space="preserve">passengers </w:t>
      </w:r>
      <w:r w:rsidR="009217FB">
        <w:rPr>
          <w:rFonts w:ascii="Arial" w:eastAsia="ArialMT" w:hAnsi="Arial" w:cs="Arial"/>
          <w:color w:val="000000"/>
          <w:lang w:eastAsia="en-US"/>
        </w:rPr>
        <w:t xml:space="preserve">are </w:t>
      </w:r>
      <w:r w:rsidR="009217FB" w:rsidRPr="00501F3B">
        <w:rPr>
          <w:rFonts w:ascii="Arial" w:eastAsia="ArialMT" w:hAnsi="Arial" w:cs="Arial"/>
          <w:color w:val="000000"/>
          <w:lang w:eastAsia="en-US"/>
        </w:rPr>
        <w:t>minimi</w:t>
      </w:r>
      <w:r w:rsidR="009217FB">
        <w:rPr>
          <w:rFonts w:ascii="Arial" w:eastAsia="ArialMT" w:hAnsi="Arial" w:cs="Arial"/>
          <w:color w:val="000000"/>
          <w:lang w:eastAsia="en-US"/>
        </w:rPr>
        <w:t>s</w:t>
      </w:r>
      <w:r w:rsidR="009217FB" w:rsidRPr="00501F3B">
        <w:rPr>
          <w:rFonts w:ascii="Arial" w:eastAsia="ArialMT" w:hAnsi="Arial" w:cs="Arial"/>
          <w:color w:val="000000"/>
          <w:lang w:eastAsia="en-US"/>
        </w:rPr>
        <w:t>ed</w:t>
      </w:r>
      <w:r w:rsidR="009217FB">
        <w:rPr>
          <w:rFonts w:ascii="Arial" w:eastAsia="ArialMT" w:hAnsi="Arial" w:cs="Arial"/>
          <w:color w:val="000000"/>
          <w:lang w:eastAsia="en-US"/>
        </w:rPr>
        <w:t xml:space="preserve"> and this in turn reduces airline expenses. </w:t>
      </w:r>
      <w:r w:rsidR="009217FB" w:rsidRPr="00501F3B">
        <w:rPr>
          <w:rFonts w:ascii="Arial" w:eastAsia="ArialMT" w:hAnsi="Arial" w:cs="Arial"/>
          <w:color w:val="000000"/>
          <w:lang w:eastAsia="en-US"/>
        </w:rPr>
        <w:t xml:space="preserve"> </w:t>
      </w:r>
      <w:r w:rsidR="009217FB">
        <w:rPr>
          <w:rFonts w:ascii="Arial" w:eastAsia="ArialMT" w:hAnsi="Arial" w:cs="Arial"/>
          <w:color w:val="000000"/>
          <w:lang w:eastAsia="en-US"/>
        </w:rPr>
        <w:t xml:space="preserve"> </w:t>
      </w:r>
    </w:p>
    <w:p w:rsidR="00D46F08" w:rsidRDefault="00D46F08" w:rsidP="00501F3B">
      <w:pPr>
        <w:autoSpaceDE w:val="0"/>
        <w:autoSpaceDN w:val="0"/>
        <w:adjustRightInd w:val="0"/>
        <w:rPr>
          <w:rFonts w:ascii="Arial" w:eastAsiaTheme="minorHAnsi" w:hAnsi="Arial" w:cs="Arial"/>
          <w:b/>
          <w:bCs/>
          <w:color w:val="000000"/>
          <w:lang w:eastAsia="en-US"/>
        </w:rPr>
      </w:pPr>
    </w:p>
    <w:p w:rsidR="00501F3B" w:rsidRDefault="00501F3B" w:rsidP="00501F3B">
      <w:pPr>
        <w:autoSpaceDE w:val="0"/>
        <w:autoSpaceDN w:val="0"/>
        <w:adjustRightInd w:val="0"/>
        <w:rPr>
          <w:rFonts w:ascii="Arial" w:eastAsiaTheme="minorHAnsi" w:hAnsi="Arial" w:cs="Arial"/>
          <w:b/>
          <w:bCs/>
          <w:color w:val="000000"/>
          <w:lang w:eastAsia="en-US"/>
        </w:rPr>
      </w:pPr>
      <w:r w:rsidRPr="00501F3B">
        <w:rPr>
          <w:rFonts w:ascii="Arial" w:eastAsiaTheme="minorHAnsi" w:hAnsi="Arial" w:cs="Arial"/>
          <w:b/>
          <w:bCs/>
          <w:color w:val="000000"/>
          <w:lang w:eastAsia="en-US"/>
        </w:rPr>
        <w:t xml:space="preserve">Questions </w:t>
      </w:r>
      <w:r w:rsidR="00D46F08">
        <w:rPr>
          <w:rFonts w:ascii="Arial" w:eastAsiaTheme="minorHAnsi" w:hAnsi="Arial" w:cs="Arial"/>
          <w:b/>
          <w:bCs/>
          <w:color w:val="000000"/>
          <w:lang w:eastAsia="en-US"/>
        </w:rPr>
        <w:t xml:space="preserve">to consider within the University environment </w:t>
      </w:r>
    </w:p>
    <w:p w:rsidR="005D365B" w:rsidRPr="00501F3B" w:rsidRDefault="005D365B" w:rsidP="00501F3B">
      <w:pPr>
        <w:autoSpaceDE w:val="0"/>
        <w:autoSpaceDN w:val="0"/>
        <w:adjustRightInd w:val="0"/>
        <w:rPr>
          <w:rFonts w:ascii="Arial" w:eastAsiaTheme="minorHAnsi" w:hAnsi="Arial" w:cs="Arial"/>
          <w:b/>
          <w:bCs/>
          <w:color w:val="000000"/>
          <w:lang w:eastAsia="en-US"/>
        </w:rPr>
      </w:pPr>
    </w:p>
    <w:p w:rsidR="005D365B" w:rsidRDefault="00501F3B" w:rsidP="00501F3B">
      <w:pPr>
        <w:autoSpaceDE w:val="0"/>
        <w:autoSpaceDN w:val="0"/>
        <w:adjustRightInd w:val="0"/>
        <w:rPr>
          <w:rFonts w:ascii="Arial" w:eastAsia="ArialMT" w:hAnsi="Arial" w:cs="Arial"/>
          <w:color w:val="000000"/>
          <w:lang w:eastAsia="en-US"/>
        </w:rPr>
      </w:pPr>
      <w:r w:rsidRPr="00501F3B">
        <w:rPr>
          <w:rFonts w:ascii="Arial" w:eastAsia="ArialMT" w:hAnsi="Arial" w:cs="Arial"/>
          <w:color w:val="000000"/>
          <w:lang w:eastAsia="en-US"/>
        </w:rPr>
        <w:t xml:space="preserve">When considering interactions with (a) our students as co-creators or (b) staff colleagues </w:t>
      </w:r>
    </w:p>
    <w:p w:rsidR="00501F3B" w:rsidRPr="00501F3B" w:rsidRDefault="00501F3B" w:rsidP="009217FB">
      <w:pPr>
        <w:autoSpaceDE w:val="0"/>
        <w:autoSpaceDN w:val="0"/>
        <w:adjustRightInd w:val="0"/>
        <w:ind w:left="720"/>
        <w:rPr>
          <w:rFonts w:ascii="Arial" w:eastAsia="ArialMT" w:hAnsi="Arial" w:cs="Arial"/>
          <w:color w:val="000000"/>
          <w:lang w:eastAsia="en-US"/>
        </w:rPr>
      </w:pPr>
      <w:r w:rsidRPr="00501F3B">
        <w:rPr>
          <w:rFonts w:ascii="Arial" w:eastAsia="ArialMT" w:hAnsi="Arial" w:cs="Arial"/>
          <w:color w:val="000000"/>
          <w:lang w:eastAsia="en-US"/>
        </w:rPr>
        <w:t xml:space="preserve">● </w:t>
      </w:r>
      <w:proofErr w:type="gramStart"/>
      <w:r w:rsidR="00D46F08">
        <w:rPr>
          <w:rFonts w:ascii="Arial" w:eastAsia="ArialMT" w:hAnsi="Arial" w:cs="Arial"/>
          <w:color w:val="000000"/>
          <w:lang w:eastAsia="en-US"/>
        </w:rPr>
        <w:t>w</w:t>
      </w:r>
      <w:r w:rsidRPr="00501F3B">
        <w:rPr>
          <w:rFonts w:ascii="Arial" w:eastAsia="ArialMT" w:hAnsi="Arial" w:cs="Arial"/>
          <w:color w:val="000000"/>
          <w:lang w:eastAsia="en-US"/>
        </w:rPr>
        <w:t>hat</w:t>
      </w:r>
      <w:proofErr w:type="gramEnd"/>
      <w:r w:rsidRPr="00501F3B">
        <w:rPr>
          <w:rFonts w:ascii="Arial" w:eastAsia="ArialMT" w:hAnsi="Arial" w:cs="Arial"/>
          <w:color w:val="000000"/>
          <w:lang w:eastAsia="en-US"/>
        </w:rPr>
        <w:t xml:space="preserve"> do we consider to be our key “moments of truth”?</w:t>
      </w:r>
    </w:p>
    <w:p w:rsidR="00501F3B" w:rsidRPr="00501F3B" w:rsidRDefault="00501F3B" w:rsidP="009217FB">
      <w:pPr>
        <w:autoSpaceDE w:val="0"/>
        <w:autoSpaceDN w:val="0"/>
        <w:adjustRightInd w:val="0"/>
        <w:ind w:left="720"/>
        <w:rPr>
          <w:rFonts w:ascii="Arial" w:eastAsia="ArialMT" w:hAnsi="Arial" w:cs="Arial"/>
          <w:color w:val="000000"/>
          <w:lang w:eastAsia="en-US"/>
        </w:rPr>
      </w:pPr>
      <w:r w:rsidRPr="00501F3B">
        <w:rPr>
          <w:rFonts w:ascii="Arial" w:eastAsia="ArialMT" w:hAnsi="Arial" w:cs="Arial"/>
          <w:color w:val="000000"/>
          <w:lang w:eastAsia="en-US"/>
        </w:rPr>
        <w:t xml:space="preserve">● </w:t>
      </w:r>
      <w:proofErr w:type="gramStart"/>
      <w:r w:rsidRPr="00501F3B">
        <w:rPr>
          <w:rFonts w:ascii="Arial" w:eastAsia="ArialMT" w:hAnsi="Arial" w:cs="Arial"/>
          <w:color w:val="000000"/>
          <w:lang w:eastAsia="en-US"/>
        </w:rPr>
        <w:t>do</w:t>
      </w:r>
      <w:proofErr w:type="gramEnd"/>
      <w:r w:rsidRPr="00501F3B">
        <w:rPr>
          <w:rFonts w:ascii="Arial" w:eastAsia="ArialMT" w:hAnsi="Arial" w:cs="Arial"/>
          <w:color w:val="000000"/>
          <w:lang w:eastAsia="en-US"/>
        </w:rPr>
        <w:t xml:space="preserve"> we know whether we succeed or disappoint in those moments?</w:t>
      </w:r>
    </w:p>
    <w:p w:rsidR="00501F3B" w:rsidRPr="00501F3B" w:rsidRDefault="00501F3B" w:rsidP="009217FB">
      <w:pPr>
        <w:autoSpaceDE w:val="0"/>
        <w:autoSpaceDN w:val="0"/>
        <w:adjustRightInd w:val="0"/>
        <w:ind w:left="720"/>
        <w:rPr>
          <w:rFonts w:ascii="Arial" w:eastAsia="ArialMT" w:hAnsi="Arial" w:cs="Arial"/>
          <w:color w:val="000000"/>
          <w:lang w:eastAsia="en-US"/>
        </w:rPr>
      </w:pPr>
      <w:r w:rsidRPr="00501F3B">
        <w:rPr>
          <w:rFonts w:ascii="Arial" w:eastAsia="ArialMT" w:hAnsi="Arial" w:cs="Arial"/>
          <w:color w:val="000000"/>
          <w:lang w:eastAsia="en-US"/>
        </w:rPr>
        <w:t>● are we organised to best serve our students or staff colleagues?</w:t>
      </w:r>
    </w:p>
    <w:p w:rsidR="00501F3B" w:rsidRPr="00501F3B" w:rsidRDefault="00501F3B" w:rsidP="009217FB">
      <w:pPr>
        <w:autoSpaceDE w:val="0"/>
        <w:autoSpaceDN w:val="0"/>
        <w:adjustRightInd w:val="0"/>
        <w:ind w:left="720"/>
        <w:rPr>
          <w:rFonts w:ascii="Arial" w:eastAsia="ArialMT" w:hAnsi="Arial" w:cs="Arial"/>
          <w:color w:val="000000"/>
          <w:lang w:eastAsia="en-US"/>
        </w:rPr>
      </w:pPr>
      <w:r w:rsidRPr="00501F3B">
        <w:rPr>
          <w:rFonts w:ascii="Arial" w:eastAsia="ArialMT" w:hAnsi="Arial" w:cs="Arial"/>
          <w:color w:val="000000"/>
          <w:lang w:eastAsia="en-US"/>
        </w:rPr>
        <w:t xml:space="preserve">● </w:t>
      </w:r>
      <w:proofErr w:type="gramStart"/>
      <w:r w:rsidR="00D46F08">
        <w:rPr>
          <w:rFonts w:ascii="Arial" w:eastAsia="ArialMT" w:hAnsi="Arial" w:cs="Arial"/>
          <w:color w:val="000000"/>
          <w:lang w:eastAsia="en-US"/>
        </w:rPr>
        <w:t>i</w:t>
      </w:r>
      <w:r w:rsidRPr="00501F3B">
        <w:rPr>
          <w:rFonts w:ascii="Arial" w:eastAsia="ArialMT" w:hAnsi="Arial" w:cs="Arial"/>
          <w:color w:val="000000"/>
          <w:lang w:eastAsia="en-US"/>
        </w:rPr>
        <w:t>f</w:t>
      </w:r>
      <w:proofErr w:type="gramEnd"/>
      <w:r w:rsidRPr="00501F3B">
        <w:rPr>
          <w:rFonts w:ascii="Arial" w:eastAsia="ArialMT" w:hAnsi="Arial" w:cs="Arial"/>
          <w:color w:val="000000"/>
          <w:lang w:eastAsia="en-US"/>
        </w:rPr>
        <w:t xml:space="preserve"> we could change an aspect of our offering what would it be?</w:t>
      </w:r>
      <w:r w:rsidR="00D46F08">
        <w:rPr>
          <w:rFonts w:ascii="Arial" w:eastAsia="ArialMT" w:hAnsi="Arial" w:cs="Arial"/>
          <w:color w:val="000000"/>
          <w:lang w:eastAsia="en-US"/>
        </w:rPr>
        <w:t xml:space="preserve"> </w:t>
      </w:r>
    </w:p>
    <w:p w:rsidR="00477C4C" w:rsidRPr="00501F3B" w:rsidRDefault="00501F3B" w:rsidP="00F93B7E">
      <w:pPr>
        <w:ind w:left="720"/>
        <w:rPr>
          <w:rFonts w:ascii="Arial" w:hAnsi="Arial" w:cs="Arial"/>
          <w:b/>
        </w:rPr>
      </w:pPr>
      <w:r w:rsidRPr="00501F3B">
        <w:rPr>
          <w:rFonts w:ascii="Arial" w:eastAsia="ArialMT" w:hAnsi="Arial" w:cs="Arial"/>
          <w:color w:val="000000"/>
          <w:lang w:eastAsia="en-US"/>
        </w:rPr>
        <w:t xml:space="preserve">● </w:t>
      </w:r>
      <w:proofErr w:type="gramStart"/>
      <w:r w:rsidRPr="00501F3B">
        <w:rPr>
          <w:rFonts w:ascii="Arial" w:eastAsia="ArialMT" w:hAnsi="Arial" w:cs="Arial"/>
          <w:color w:val="000000"/>
          <w:lang w:eastAsia="en-US"/>
        </w:rPr>
        <w:t>and</w:t>
      </w:r>
      <w:proofErr w:type="gramEnd"/>
      <w:r w:rsidRPr="00501F3B">
        <w:rPr>
          <w:rFonts w:ascii="Arial" w:eastAsia="ArialMT" w:hAnsi="Arial" w:cs="Arial"/>
          <w:color w:val="000000"/>
          <w:lang w:eastAsia="en-US"/>
        </w:rPr>
        <w:t xml:space="preserve"> how would we do it?</w:t>
      </w:r>
    </w:p>
    <w:p w:rsidR="00477C4C" w:rsidRPr="00501F3B" w:rsidRDefault="00477C4C" w:rsidP="00477C4C">
      <w:pPr>
        <w:jc w:val="center"/>
        <w:rPr>
          <w:rFonts w:ascii="Arial" w:hAnsi="Arial" w:cs="Arial"/>
          <w:b/>
        </w:rPr>
      </w:pPr>
    </w:p>
    <w:p w:rsidR="00477C4C" w:rsidRPr="00501F3B" w:rsidRDefault="00477C4C" w:rsidP="00F93B7E">
      <w:pPr>
        <w:rPr>
          <w:rFonts w:ascii="Arial" w:hAnsi="Arial" w:cs="Arial"/>
          <w:b/>
        </w:rPr>
      </w:pPr>
      <w:bookmarkStart w:id="0" w:name="_GoBack"/>
      <w:bookmarkEnd w:id="0"/>
    </w:p>
    <w:sectPr w:rsidR="00477C4C" w:rsidRPr="00501F3B" w:rsidSect="00BE2EA4">
      <w:pgSz w:w="11906" w:h="16838"/>
      <w:pgMar w:top="96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FB" w:rsidRDefault="009217FB" w:rsidP="009217FB">
      <w:r>
        <w:separator/>
      </w:r>
    </w:p>
  </w:endnote>
  <w:endnote w:type="continuationSeparator" w:id="0">
    <w:p w:rsidR="009217FB" w:rsidRDefault="009217FB" w:rsidP="0092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FB" w:rsidRDefault="009217FB" w:rsidP="009217FB">
      <w:r>
        <w:separator/>
      </w:r>
    </w:p>
  </w:footnote>
  <w:footnote w:type="continuationSeparator" w:id="0">
    <w:p w:rsidR="009217FB" w:rsidRDefault="009217FB" w:rsidP="00921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5C6D"/>
    <w:multiLevelType w:val="hybridMultilevel"/>
    <w:tmpl w:val="0F72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A7AB0"/>
    <w:multiLevelType w:val="hybridMultilevel"/>
    <w:tmpl w:val="B05E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517D9"/>
    <w:multiLevelType w:val="hybridMultilevel"/>
    <w:tmpl w:val="3024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91AA5"/>
    <w:multiLevelType w:val="hybridMultilevel"/>
    <w:tmpl w:val="C0F8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FE0315"/>
    <w:multiLevelType w:val="hybridMultilevel"/>
    <w:tmpl w:val="E26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737CA"/>
    <w:multiLevelType w:val="hybridMultilevel"/>
    <w:tmpl w:val="030E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273263"/>
    <w:multiLevelType w:val="hybridMultilevel"/>
    <w:tmpl w:val="987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1F"/>
    <w:rsid w:val="00040DBE"/>
    <w:rsid w:val="00073158"/>
    <w:rsid w:val="001340A5"/>
    <w:rsid w:val="001B313F"/>
    <w:rsid w:val="00254399"/>
    <w:rsid w:val="00261C9E"/>
    <w:rsid w:val="00465E51"/>
    <w:rsid w:val="00476B01"/>
    <w:rsid w:val="00477C4C"/>
    <w:rsid w:val="004A60C3"/>
    <w:rsid w:val="00501F3B"/>
    <w:rsid w:val="00545E1C"/>
    <w:rsid w:val="005D365B"/>
    <w:rsid w:val="006C48FF"/>
    <w:rsid w:val="006D0C89"/>
    <w:rsid w:val="00742524"/>
    <w:rsid w:val="00873E29"/>
    <w:rsid w:val="008B77BE"/>
    <w:rsid w:val="009217FB"/>
    <w:rsid w:val="00994658"/>
    <w:rsid w:val="009D205B"/>
    <w:rsid w:val="00AB2D5D"/>
    <w:rsid w:val="00AC4B3A"/>
    <w:rsid w:val="00BD3F76"/>
    <w:rsid w:val="00BE2EA4"/>
    <w:rsid w:val="00CB4178"/>
    <w:rsid w:val="00D22466"/>
    <w:rsid w:val="00D46F08"/>
    <w:rsid w:val="00DE7396"/>
    <w:rsid w:val="00DF7F1F"/>
    <w:rsid w:val="00EE522B"/>
    <w:rsid w:val="00EF5C94"/>
    <w:rsid w:val="00F12D2D"/>
    <w:rsid w:val="00F9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F1F"/>
    <w:pPr>
      <w:jc w:val="center"/>
    </w:pPr>
    <w:rPr>
      <w:rFonts w:ascii="Arial" w:hAnsi="Arial"/>
      <w:b/>
      <w:sz w:val="32"/>
      <w:szCs w:val="20"/>
      <w:lang w:eastAsia="en-US"/>
    </w:rPr>
  </w:style>
  <w:style w:type="character" w:customStyle="1" w:styleId="TitleChar">
    <w:name w:val="Title Char"/>
    <w:basedOn w:val="DefaultParagraphFont"/>
    <w:link w:val="Title"/>
    <w:rsid w:val="00DF7F1F"/>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DF7F1F"/>
    <w:rPr>
      <w:rFonts w:ascii="Tahoma" w:hAnsi="Tahoma" w:cs="Tahoma"/>
      <w:sz w:val="16"/>
      <w:szCs w:val="16"/>
    </w:rPr>
  </w:style>
  <w:style w:type="character" w:customStyle="1" w:styleId="BalloonTextChar">
    <w:name w:val="Balloon Text Char"/>
    <w:basedOn w:val="DefaultParagraphFont"/>
    <w:link w:val="BalloonText"/>
    <w:uiPriority w:val="99"/>
    <w:semiHidden/>
    <w:rsid w:val="00DF7F1F"/>
    <w:rPr>
      <w:rFonts w:ascii="Tahoma" w:eastAsia="Times New Roman" w:hAnsi="Tahoma" w:cs="Tahoma"/>
      <w:sz w:val="16"/>
      <w:szCs w:val="16"/>
      <w:lang w:eastAsia="en-GB"/>
    </w:rPr>
  </w:style>
  <w:style w:type="paragraph" w:styleId="ListParagraph">
    <w:name w:val="List Paragraph"/>
    <w:basedOn w:val="Normal"/>
    <w:uiPriority w:val="34"/>
    <w:qFormat/>
    <w:rsid w:val="004A60C3"/>
    <w:pPr>
      <w:ind w:left="720"/>
      <w:contextualSpacing/>
    </w:pPr>
  </w:style>
  <w:style w:type="table" w:styleId="TableGrid">
    <w:name w:val="Table Grid"/>
    <w:basedOn w:val="TableNormal"/>
    <w:uiPriority w:val="59"/>
    <w:rsid w:val="00F1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7FB"/>
    <w:pPr>
      <w:tabs>
        <w:tab w:val="center" w:pos="4513"/>
        <w:tab w:val="right" w:pos="9026"/>
      </w:tabs>
    </w:pPr>
  </w:style>
  <w:style w:type="character" w:customStyle="1" w:styleId="HeaderChar">
    <w:name w:val="Header Char"/>
    <w:basedOn w:val="DefaultParagraphFont"/>
    <w:link w:val="Header"/>
    <w:uiPriority w:val="99"/>
    <w:rsid w:val="009217F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17FB"/>
    <w:pPr>
      <w:tabs>
        <w:tab w:val="center" w:pos="4513"/>
        <w:tab w:val="right" w:pos="9026"/>
      </w:tabs>
    </w:pPr>
  </w:style>
  <w:style w:type="character" w:customStyle="1" w:styleId="FooterChar">
    <w:name w:val="Footer Char"/>
    <w:basedOn w:val="DefaultParagraphFont"/>
    <w:link w:val="Footer"/>
    <w:uiPriority w:val="99"/>
    <w:rsid w:val="009217F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F1F"/>
    <w:pPr>
      <w:jc w:val="center"/>
    </w:pPr>
    <w:rPr>
      <w:rFonts w:ascii="Arial" w:hAnsi="Arial"/>
      <w:b/>
      <w:sz w:val="32"/>
      <w:szCs w:val="20"/>
      <w:lang w:eastAsia="en-US"/>
    </w:rPr>
  </w:style>
  <w:style w:type="character" w:customStyle="1" w:styleId="TitleChar">
    <w:name w:val="Title Char"/>
    <w:basedOn w:val="DefaultParagraphFont"/>
    <w:link w:val="Title"/>
    <w:rsid w:val="00DF7F1F"/>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DF7F1F"/>
    <w:rPr>
      <w:rFonts w:ascii="Tahoma" w:hAnsi="Tahoma" w:cs="Tahoma"/>
      <w:sz w:val="16"/>
      <w:szCs w:val="16"/>
    </w:rPr>
  </w:style>
  <w:style w:type="character" w:customStyle="1" w:styleId="BalloonTextChar">
    <w:name w:val="Balloon Text Char"/>
    <w:basedOn w:val="DefaultParagraphFont"/>
    <w:link w:val="BalloonText"/>
    <w:uiPriority w:val="99"/>
    <w:semiHidden/>
    <w:rsid w:val="00DF7F1F"/>
    <w:rPr>
      <w:rFonts w:ascii="Tahoma" w:eastAsia="Times New Roman" w:hAnsi="Tahoma" w:cs="Tahoma"/>
      <w:sz w:val="16"/>
      <w:szCs w:val="16"/>
      <w:lang w:eastAsia="en-GB"/>
    </w:rPr>
  </w:style>
  <w:style w:type="paragraph" w:styleId="ListParagraph">
    <w:name w:val="List Paragraph"/>
    <w:basedOn w:val="Normal"/>
    <w:uiPriority w:val="34"/>
    <w:qFormat/>
    <w:rsid w:val="004A60C3"/>
    <w:pPr>
      <w:ind w:left="720"/>
      <w:contextualSpacing/>
    </w:pPr>
  </w:style>
  <w:style w:type="table" w:styleId="TableGrid">
    <w:name w:val="Table Grid"/>
    <w:basedOn w:val="TableNormal"/>
    <w:uiPriority w:val="59"/>
    <w:rsid w:val="00F1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7FB"/>
    <w:pPr>
      <w:tabs>
        <w:tab w:val="center" w:pos="4513"/>
        <w:tab w:val="right" w:pos="9026"/>
      </w:tabs>
    </w:pPr>
  </w:style>
  <w:style w:type="character" w:customStyle="1" w:styleId="HeaderChar">
    <w:name w:val="Header Char"/>
    <w:basedOn w:val="DefaultParagraphFont"/>
    <w:link w:val="Header"/>
    <w:uiPriority w:val="99"/>
    <w:rsid w:val="009217F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17FB"/>
    <w:pPr>
      <w:tabs>
        <w:tab w:val="center" w:pos="4513"/>
        <w:tab w:val="right" w:pos="9026"/>
      </w:tabs>
    </w:pPr>
  </w:style>
  <w:style w:type="character" w:customStyle="1" w:styleId="FooterChar">
    <w:name w:val="Footer Char"/>
    <w:basedOn w:val="DefaultParagraphFont"/>
    <w:link w:val="Footer"/>
    <w:uiPriority w:val="99"/>
    <w:rsid w:val="009217F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WHITING, IAN</dc:creator>
  <cp:lastModifiedBy>WHITING, IAN</cp:lastModifiedBy>
  <cp:revision>3</cp:revision>
  <dcterms:created xsi:type="dcterms:W3CDTF">2015-07-08T10:14:00Z</dcterms:created>
  <dcterms:modified xsi:type="dcterms:W3CDTF">2015-07-08T11:35:00Z</dcterms:modified>
</cp:coreProperties>
</file>