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1DB38" w14:textId="77777777" w:rsidR="006D22C6" w:rsidRDefault="006D22C6" w:rsidP="006D22C6">
      <w:pPr>
        <w:pStyle w:val="Heading1"/>
        <w:spacing w:line="240" w:lineRule="auto"/>
      </w:pPr>
      <w:r>
        <w:t>Truncation and Wildcards</w:t>
      </w:r>
    </w:p>
    <w:p w14:paraId="3CD3F904" w14:textId="77777777" w:rsidR="006D22C6" w:rsidRDefault="006D22C6" w:rsidP="006D22C6">
      <w:pPr>
        <w:spacing w:line="240" w:lineRule="auto"/>
      </w:pPr>
      <w:r>
        <w:t>healthcarelibrarians@brookes.ac.uk</w:t>
      </w:r>
    </w:p>
    <w:p w14:paraId="2B04EA18" w14:textId="77777777" w:rsidR="006D22C6" w:rsidRDefault="006D22C6" w:rsidP="006D22C6">
      <w:pPr>
        <w:spacing w:line="240" w:lineRule="auto"/>
      </w:pPr>
    </w:p>
    <w:p w14:paraId="769553D0" w14:textId="77777777" w:rsidR="006D22C6" w:rsidRDefault="006D22C6" w:rsidP="00F90E6A">
      <w:pPr>
        <w:pStyle w:val="Heading2"/>
      </w:pPr>
      <w:r>
        <w:t>What are they and why use them?</w:t>
      </w:r>
    </w:p>
    <w:p w14:paraId="4BB8E202" w14:textId="6D4FCA71" w:rsidR="006D22C6" w:rsidRDefault="006D22C6" w:rsidP="006D22C6">
      <w:pPr>
        <w:spacing w:line="240" w:lineRule="auto"/>
      </w:pPr>
      <w:r>
        <w:t>Databases only search on what words you put in, they don’t anticipate alternative spellings, synonyms or know your context.</w:t>
      </w:r>
    </w:p>
    <w:p w14:paraId="0EC331A8" w14:textId="77777777" w:rsidR="006D22C6" w:rsidRDefault="006D22C6" w:rsidP="006D22C6">
      <w:pPr>
        <w:spacing w:line="240" w:lineRule="auto"/>
      </w:pPr>
      <w:r>
        <w:t xml:space="preserve">You need to enter all the alternative terms into the database to get all the possible articles. Use truncation and wildcards to help cut down the number of words you </w:t>
      </w:r>
      <w:proofErr w:type="gramStart"/>
      <w:r>
        <w:t>have to</w:t>
      </w:r>
      <w:proofErr w:type="gramEnd"/>
      <w:r>
        <w:t xml:space="preserve"> type in. </w:t>
      </w:r>
    </w:p>
    <w:p w14:paraId="5C3FFB7A" w14:textId="77777777" w:rsidR="006D22C6" w:rsidRDefault="006D22C6" w:rsidP="006D22C6">
      <w:pPr>
        <w:spacing w:line="240" w:lineRule="auto"/>
      </w:pPr>
      <w:bookmarkStart w:id="0" w:name="_GoBack"/>
      <w:bookmarkEnd w:id="0"/>
    </w:p>
    <w:p w14:paraId="1D9F6E3C" w14:textId="77777777" w:rsidR="006D22C6" w:rsidRDefault="006D22C6" w:rsidP="006D22C6">
      <w:pPr>
        <w:pStyle w:val="Heading2"/>
      </w:pPr>
      <w:r>
        <w:t>Truncation</w:t>
      </w:r>
    </w:p>
    <w:p w14:paraId="342608A5" w14:textId="001DCC71" w:rsidR="006D22C6" w:rsidRDefault="006D22C6" w:rsidP="006D22C6">
      <w:pPr>
        <w:spacing w:line="240" w:lineRule="auto"/>
      </w:pPr>
      <w:r>
        <w:t>Truncation allows you to look for different word endings.</w:t>
      </w:r>
    </w:p>
    <w:p w14:paraId="06737B58" w14:textId="1238BD1B" w:rsidR="006D22C6" w:rsidRDefault="006D22C6" w:rsidP="006D22C6">
      <w:pPr>
        <w:spacing w:line="240" w:lineRule="auto"/>
      </w:pPr>
      <w:r>
        <w:t>Truncation is usually represented by the * symbol.</w:t>
      </w:r>
    </w:p>
    <w:p w14:paraId="6413812D" w14:textId="25BB752D" w:rsidR="006D22C6" w:rsidRDefault="006D22C6" w:rsidP="006D22C6">
      <w:pPr>
        <w:spacing w:line="240" w:lineRule="auto"/>
      </w:pPr>
      <w:r>
        <w:t>Just type the letters which are the same for all variations and then add *</w:t>
      </w:r>
    </w:p>
    <w:p w14:paraId="2630660A" w14:textId="2CFEB868" w:rsidR="006D22C6" w:rsidRDefault="006D22C6" w:rsidP="006D22C6">
      <w:pPr>
        <w:spacing w:line="240" w:lineRule="auto"/>
      </w:pPr>
      <w:r>
        <w:t>Health professional* will find:</w:t>
      </w:r>
    </w:p>
    <w:p w14:paraId="29C74861" w14:textId="77777777" w:rsidR="006D22C6" w:rsidRDefault="006D22C6" w:rsidP="006D22C6">
      <w:pPr>
        <w:spacing w:line="240" w:lineRule="auto"/>
      </w:pPr>
      <w:r>
        <w:t>Health professional</w:t>
      </w:r>
    </w:p>
    <w:p w14:paraId="5D30744C" w14:textId="77777777" w:rsidR="006D22C6" w:rsidRDefault="006D22C6" w:rsidP="006D22C6">
      <w:pPr>
        <w:spacing w:line="240" w:lineRule="auto"/>
      </w:pPr>
      <w:r>
        <w:t>Health professionals</w:t>
      </w:r>
    </w:p>
    <w:p w14:paraId="26EA7741" w14:textId="77777777" w:rsidR="006D22C6" w:rsidRDefault="006D22C6" w:rsidP="006D22C6">
      <w:pPr>
        <w:spacing w:line="240" w:lineRule="auto"/>
      </w:pPr>
    </w:p>
    <w:p w14:paraId="0BEDC4D2" w14:textId="77777777" w:rsidR="006D22C6" w:rsidRDefault="006D22C6" w:rsidP="006D22C6">
      <w:pPr>
        <w:pStyle w:val="Heading2"/>
        <w:spacing w:line="240" w:lineRule="auto"/>
      </w:pPr>
      <w:r>
        <w:t>Use with caution…</w:t>
      </w:r>
    </w:p>
    <w:p w14:paraId="3BA4555A" w14:textId="77777777" w:rsidR="006D22C6" w:rsidRDefault="006D22C6" w:rsidP="006D22C6">
      <w:pPr>
        <w:spacing w:line="240" w:lineRule="auto"/>
      </w:pPr>
      <w:r>
        <w:t>Sometimes truncating isn’t helpful. Check the first few results which come up to see if your truncation works.</w:t>
      </w:r>
    </w:p>
    <w:p w14:paraId="6B97F2F6" w14:textId="77777777" w:rsidR="006D22C6" w:rsidRDefault="006D22C6" w:rsidP="006D22C6">
      <w:pPr>
        <w:spacing w:line="240" w:lineRule="auto"/>
      </w:pPr>
      <w:r>
        <w:t xml:space="preserve">If you want to enter </w:t>
      </w:r>
    </w:p>
    <w:p w14:paraId="15396980" w14:textId="77777777" w:rsidR="006D22C6" w:rsidRDefault="006D22C6" w:rsidP="006D22C6">
      <w:pPr>
        <w:spacing w:line="240" w:lineRule="auto"/>
      </w:pPr>
      <w:r>
        <w:t>comply OR complies OR compliance OR complied OR complying</w:t>
      </w:r>
    </w:p>
    <w:p w14:paraId="1785B6CF" w14:textId="77777777" w:rsidR="006D22C6" w:rsidRDefault="006D22C6" w:rsidP="006D22C6">
      <w:pPr>
        <w:spacing w:line="240" w:lineRule="auto"/>
      </w:pPr>
      <w:r>
        <w:t xml:space="preserve">You might think that </w:t>
      </w:r>
      <w:proofErr w:type="spellStart"/>
      <w:r>
        <w:t>Compl</w:t>
      </w:r>
      <w:proofErr w:type="spellEnd"/>
      <w:r>
        <w:t xml:space="preserve">* would give you all of these. </w:t>
      </w:r>
    </w:p>
    <w:p w14:paraId="7275E861" w14:textId="77777777" w:rsidR="006D22C6" w:rsidRDefault="006D22C6" w:rsidP="006D22C6">
      <w:pPr>
        <w:spacing w:line="240" w:lineRule="auto"/>
      </w:pPr>
      <w:r>
        <w:t>I</w:t>
      </w:r>
      <w:r>
        <w:t xml:space="preserve">t will, but you will also get </w:t>
      </w:r>
    </w:p>
    <w:p w14:paraId="048BEA7A" w14:textId="0F315426" w:rsidR="006D22C6" w:rsidRDefault="006D22C6" w:rsidP="006D22C6">
      <w:pPr>
        <w:spacing w:line="240" w:lineRule="auto"/>
      </w:pPr>
      <w:r>
        <w:t>complete OR completed OR completing OR complicated OR complimentary</w:t>
      </w:r>
    </w:p>
    <w:p w14:paraId="03901E2C" w14:textId="77777777" w:rsidR="006D22C6" w:rsidRDefault="006D22C6" w:rsidP="006D22C6">
      <w:pPr>
        <w:spacing w:line="240" w:lineRule="auto"/>
      </w:pPr>
      <w:r>
        <w:t>This will mean you have to go through lots of irrelevant results to get to the articles you’re looking for.</w:t>
      </w:r>
    </w:p>
    <w:p w14:paraId="61B2F77F" w14:textId="77777777" w:rsidR="006D22C6" w:rsidRDefault="006D22C6" w:rsidP="006D22C6">
      <w:pPr>
        <w:spacing w:line="240" w:lineRule="auto"/>
      </w:pPr>
    </w:p>
    <w:p w14:paraId="29CDA6F1" w14:textId="77777777" w:rsidR="006D22C6" w:rsidRDefault="006D22C6" w:rsidP="006D22C6">
      <w:pPr>
        <w:pStyle w:val="Heading2"/>
        <w:spacing w:line="240" w:lineRule="auto"/>
      </w:pPr>
      <w:r>
        <w:t>Check your terms</w:t>
      </w:r>
    </w:p>
    <w:p w14:paraId="518A434B" w14:textId="77777777" w:rsidR="006D22C6" w:rsidRDefault="006D22C6" w:rsidP="006D22C6">
      <w:pPr>
        <w:spacing w:line="240" w:lineRule="auto"/>
      </w:pPr>
      <w:r>
        <w:t>Take a moment to check the terms you were thinking of searching on.</w:t>
      </w:r>
    </w:p>
    <w:p w14:paraId="1A884774" w14:textId="77777777" w:rsidR="006D22C6" w:rsidRDefault="006D22C6" w:rsidP="006D22C6">
      <w:pPr>
        <w:spacing w:line="240" w:lineRule="auto"/>
      </w:pPr>
      <w:r>
        <w:t xml:space="preserve">Are there any places where you could add a *, or places where it would be better to write out the </w:t>
      </w:r>
      <w:proofErr w:type="gramStart"/>
      <w:r>
        <w:t>words.</w:t>
      </w:r>
      <w:proofErr w:type="gramEnd"/>
    </w:p>
    <w:p w14:paraId="590AA301" w14:textId="77777777" w:rsidR="006D22C6" w:rsidRDefault="006D22C6" w:rsidP="006D22C6">
      <w:pPr>
        <w:spacing w:line="240" w:lineRule="auto"/>
      </w:pPr>
      <w:r>
        <w:t xml:space="preserve">It usually helps to get someone else to look at it for you to help spot things you’ve missed. </w:t>
      </w:r>
    </w:p>
    <w:p w14:paraId="081C5148" w14:textId="77777777" w:rsidR="006D22C6" w:rsidRDefault="006D22C6" w:rsidP="006D22C6">
      <w:pPr>
        <w:spacing w:line="240" w:lineRule="auto"/>
      </w:pPr>
      <w:r>
        <w:t>Sometimes, just leaving your terms and going for a cup of tea before coming back to them helps too.</w:t>
      </w:r>
    </w:p>
    <w:p w14:paraId="297A2056" w14:textId="77777777" w:rsidR="006D22C6" w:rsidRDefault="006D22C6" w:rsidP="006D22C6">
      <w:pPr>
        <w:pStyle w:val="Heading2"/>
        <w:spacing w:line="240" w:lineRule="auto"/>
      </w:pPr>
    </w:p>
    <w:p w14:paraId="7573F62D" w14:textId="435B87EB" w:rsidR="006D22C6" w:rsidRDefault="006D22C6" w:rsidP="006D22C6">
      <w:pPr>
        <w:pStyle w:val="Heading2"/>
        <w:spacing w:line="240" w:lineRule="auto"/>
      </w:pPr>
      <w:r>
        <w:t>Wildcard</w:t>
      </w:r>
    </w:p>
    <w:p w14:paraId="7CB8108F" w14:textId="77777777" w:rsidR="006D22C6" w:rsidRDefault="006D22C6" w:rsidP="006D22C6">
      <w:pPr>
        <w:spacing w:line="240" w:lineRule="auto"/>
      </w:pPr>
      <w:r>
        <w:t>Wildcards enable you to search for words which have different spellings.</w:t>
      </w:r>
    </w:p>
    <w:p w14:paraId="51AAC205" w14:textId="77777777" w:rsidR="006D22C6" w:rsidRDefault="006D22C6" w:rsidP="006D22C6">
      <w:pPr>
        <w:spacing w:line="240" w:lineRule="auto"/>
      </w:pPr>
      <w:r>
        <w:t xml:space="preserve">If it is only one letter in the word which changes then </w:t>
      </w:r>
      <w:proofErr w:type="gramStart"/>
      <w:r>
        <w:t>use ?</w:t>
      </w:r>
      <w:proofErr w:type="gramEnd"/>
      <w:r>
        <w:t xml:space="preserve"> </w:t>
      </w:r>
    </w:p>
    <w:p w14:paraId="634C77DD" w14:textId="77777777" w:rsidR="006D22C6" w:rsidRDefault="006D22C6" w:rsidP="006D22C6">
      <w:pPr>
        <w:spacing w:line="240" w:lineRule="auto"/>
      </w:pPr>
      <w:proofErr w:type="spellStart"/>
      <w:r>
        <w:t>wom?n</w:t>
      </w:r>
      <w:proofErr w:type="spellEnd"/>
      <w:r>
        <w:t xml:space="preserve"> = woman OR women</w:t>
      </w:r>
    </w:p>
    <w:p w14:paraId="04506395" w14:textId="77777777" w:rsidR="006D22C6" w:rsidRDefault="006D22C6" w:rsidP="006D22C6">
      <w:pPr>
        <w:spacing w:line="240" w:lineRule="auto"/>
      </w:pPr>
      <w:proofErr w:type="spellStart"/>
      <w:r>
        <w:t>Organi?ation</w:t>
      </w:r>
      <w:proofErr w:type="spellEnd"/>
      <w:r>
        <w:t xml:space="preserve"> = organisation OR organization</w:t>
      </w:r>
    </w:p>
    <w:p w14:paraId="4219E8F6" w14:textId="77777777" w:rsidR="006D22C6" w:rsidRDefault="006D22C6" w:rsidP="006D22C6">
      <w:pPr>
        <w:spacing w:line="240" w:lineRule="auto"/>
      </w:pPr>
    </w:p>
    <w:p w14:paraId="770AED72" w14:textId="77777777" w:rsidR="006D22C6" w:rsidRDefault="006D22C6" w:rsidP="006D22C6">
      <w:pPr>
        <w:pStyle w:val="Heading2"/>
        <w:spacing w:line="240" w:lineRule="auto"/>
      </w:pPr>
      <w:r>
        <w:t>If there might be an extra letter in the word…</w:t>
      </w:r>
    </w:p>
    <w:p w14:paraId="79442493" w14:textId="77777777" w:rsidR="006D22C6" w:rsidRDefault="006D22C6" w:rsidP="006D22C6">
      <w:pPr>
        <w:spacing w:line="240" w:lineRule="auto"/>
      </w:pPr>
      <w:r>
        <w:t>If there is a possibility of an extra letter in the word, then the symbol you use varies.</w:t>
      </w:r>
    </w:p>
    <w:p w14:paraId="463C067A" w14:textId="77777777" w:rsidR="006D22C6" w:rsidRDefault="006D22C6" w:rsidP="006D22C6">
      <w:pPr>
        <w:spacing w:line="240" w:lineRule="auto"/>
      </w:pPr>
      <w:r>
        <w:t xml:space="preserve">In CINAHL or </w:t>
      </w:r>
      <w:proofErr w:type="spellStart"/>
      <w:r>
        <w:t>PsycInfo</w:t>
      </w:r>
      <w:proofErr w:type="spellEnd"/>
      <w:r>
        <w:t xml:space="preserve"> use # e.g. </w:t>
      </w:r>
      <w:proofErr w:type="spellStart"/>
      <w:r>
        <w:t>behavio#r</w:t>
      </w:r>
      <w:proofErr w:type="spellEnd"/>
    </w:p>
    <w:p w14:paraId="07D13F87" w14:textId="77777777" w:rsidR="006D22C6" w:rsidRDefault="006D22C6" w:rsidP="006D22C6">
      <w:pPr>
        <w:spacing w:line="240" w:lineRule="auto"/>
      </w:pPr>
      <w:r>
        <w:t xml:space="preserve">In BNI </w:t>
      </w:r>
      <w:proofErr w:type="gramStart"/>
      <w:r>
        <w:t>use ?</w:t>
      </w:r>
      <w:proofErr w:type="gramEnd"/>
      <w:r>
        <w:t xml:space="preserve"> e.g. </w:t>
      </w:r>
      <w:proofErr w:type="spellStart"/>
      <w:r>
        <w:t>behavio?r</w:t>
      </w:r>
      <w:proofErr w:type="spellEnd"/>
    </w:p>
    <w:p w14:paraId="017EE348" w14:textId="77777777" w:rsidR="006D22C6" w:rsidRDefault="006D22C6" w:rsidP="006D22C6">
      <w:pPr>
        <w:spacing w:line="240" w:lineRule="auto"/>
      </w:pPr>
      <w:r>
        <w:t xml:space="preserve">In Cochrane use * e.g. </w:t>
      </w:r>
      <w:proofErr w:type="spellStart"/>
      <w:r>
        <w:t>behavio</w:t>
      </w:r>
      <w:proofErr w:type="spellEnd"/>
      <w:r>
        <w:t>*r</w:t>
      </w:r>
    </w:p>
    <w:p w14:paraId="25814764" w14:textId="77777777" w:rsidR="006D22C6" w:rsidRDefault="006D22C6" w:rsidP="006D22C6">
      <w:pPr>
        <w:spacing w:line="240" w:lineRule="auto"/>
      </w:pPr>
      <w:r>
        <w:t>Wildcards don’t work in PubMed</w:t>
      </w:r>
    </w:p>
    <w:p w14:paraId="6C0F3D45" w14:textId="7BB57009" w:rsidR="006D22C6" w:rsidRDefault="006D22C6" w:rsidP="006D22C6">
      <w:pPr>
        <w:spacing w:line="240" w:lineRule="auto"/>
      </w:pPr>
      <w:r>
        <w:t xml:space="preserve">You can’t use a wildcard to find a hyphenated and a non-hyphenated version of a word. You </w:t>
      </w:r>
      <w:proofErr w:type="gramStart"/>
      <w:r>
        <w:t>have to</w:t>
      </w:r>
      <w:proofErr w:type="gramEnd"/>
      <w:r>
        <w:t xml:space="preserve"> write out both variations</w:t>
      </w:r>
    </w:p>
    <w:p w14:paraId="1FAE71E3" w14:textId="77777777" w:rsidR="006D22C6" w:rsidRDefault="006D22C6" w:rsidP="006D22C6">
      <w:pPr>
        <w:spacing w:line="240" w:lineRule="auto"/>
      </w:pPr>
      <w:r>
        <w:t>End-of-life OR end of life</w:t>
      </w:r>
    </w:p>
    <w:p w14:paraId="32B4E7E9" w14:textId="77777777" w:rsidR="006D22C6" w:rsidRDefault="006D22C6" w:rsidP="006D22C6">
      <w:pPr>
        <w:spacing w:line="240" w:lineRule="auto"/>
      </w:pPr>
    </w:p>
    <w:p w14:paraId="6131AA63" w14:textId="77777777" w:rsidR="006D22C6" w:rsidRDefault="006D22C6" w:rsidP="006D22C6">
      <w:pPr>
        <w:pStyle w:val="Heading2"/>
        <w:spacing w:line="240" w:lineRule="auto"/>
      </w:pPr>
      <w:r>
        <w:t>Further help</w:t>
      </w:r>
    </w:p>
    <w:p w14:paraId="49628283" w14:textId="77777777" w:rsidR="006D22C6" w:rsidRDefault="006D22C6" w:rsidP="006D22C6">
      <w:pPr>
        <w:spacing w:line="240" w:lineRule="auto"/>
      </w:pPr>
      <w:r>
        <w:t xml:space="preserve">If you’re confused by the use of OR in this </w:t>
      </w:r>
      <w:proofErr w:type="gramStart"/>
      <w:r>
        <w:t>guide</w:t>
      </w:r>
      <w:proofErr w:type="gramEnd"/>
      <w:r>
        <w:t xml:space="preserve"> then you can look at our guide When to use AND </w:t>
      </w:r>
      <w:proofErr w:type="spellStart"/>
      <w:r>
        <w:t>and</w:t>
      </w:r>
      <w:proofErr w:type="spellEnd"/>
      <w:r>
        <w:t xml:space="preserve"> OR</w:t>
      </w:r>
    </w:p>
    <w:p w14:paraId="024641D8" w14:textId="77777777" w:rsidR="006D22C6" w:rsidRDefault="006D22C6" w:rsidP="006D22C6">
      <w:pPr>
        <w:spacing w:line="240" w:lineRule="auto"/>
      </w:pPr>
      <w:r>
        <w:t xml:space="preserve">If you’re looking for ways to narrow rather than broaden your </w:t>
      </w:r>
      <w:proofErr w:type="gramStart"/>
      <w:r>
        <w:t>search</w:t>
      </w:r>
      <w:proofErr w:type="gramEnd"/>
      <w:r>
        <w:t xml:space="preserve"> try our Too many results? guide on the Library Health and Social Work How to… Guides page</w:t>
      </w:r>
    </w:p>
    <w:p w14:paraId="522AE0DA" w14:textId="77777777" w:rsidR="006D22C6" w:rsidRDefault="006D22C6" w:rsidP="006D22C6">
      <w:pPr>
        <w:spacing w:line="240" w:lineRule="auto"/>
      </w:pPr>
      <w:r>
        <w:t xml:space="preserve">If you have </w:t>
      </w:r>
      <w:proofErr w:type="gramStart"/>
      <w:r>
        <w:t>questions</w:t>
      </w:r>
      <w:proofErr w:type="gramEnd"/>
      <w:r>
        <w:t xml:space="preserve"> you’d like to ask a librarian…</w:t>
      </w:r>
    </w:p>
    <w:p w14:paraId="5200FECF" w14:textId="77777777" w:rsidR="006D22C6" w:rsidRDefault="006D22C6" w:rsidP="006D22C6">
      <w:pPr>
        <w:spacing w:line="240" w:lineRule="auto"/>
      </w:pPr>
    </w:p>
    <w:p w14:paraId="0B3C2F75" w14:textId="77777777" w:rsidR="006D22C6" w:rsidRDefault="006D22C6" w:rsidP="006D22C6">
      <w:pPr>
        <w:pStyle w:val="Heading2"/>
        <w:spacing w:line="240" w:lineRule="auto"/>
      </w:pPr>
      <w:r>
        <w:t>Any Questions?</w:t>
      </w:r>
    </w:p>
    <w:p w14:paraId="1EF55055" w14:textId="77777777" w:rsidR="006D22C6" w:rsidRDefault="006D22C6" w:rsidP="006D22C6">
      <w:pPr>
        <w:spacing w:line="240" w:lineRule="auto"/>
      </w:pPr>
      <w:r>
        <w:t>healthcarelibrarians@brookes.ac.uk</w:t>
      </w:r>
    </w:p>
    <w:p w14:paraId="0D22B22F" w14:textId="54F750FB" w:rsidR="005E6CF8" w:rsidRDefault="006D22C6" w:rsidP="006D22C6">
      <w:pPr>
        <w:spacing w:line="240" w:lineRule="auto"/>
      </w:pPr>
      <w:r>
        <w:t>Ask for help if you need it.</w:t>
      </w:r>
    </w:p>
    <w:sectPr w:rsidR="005E6C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C6"/>
    <w:rsid w:val="005E6CF8"/>
    <w:rsid w:val="006D22C6"/>
    <w:rsid w:val="00F9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8B196"/>
  <w15:chartTrackingRefBased/>
  <w15:docId w15:val="{99F6C697-A70D-4984-82E4-163F8699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2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2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22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D22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vlfarmilo@gmail.com</dc:creator>
  <cp:keywords/>
  <dc:description/>
  <cp:lastModifiedBy>vlfarmilo@gmail.com</cp:lastModifiedBy>
  <cp:revision>1</cp:revision>
  <dcterms:created xsi:type="dcterms:W3CDTF">2020-05-05T07:41:00Z</dcterms:created>
  <dcterms:modified xsi:type="dcterms:W3CDTF">2020-05-05T07:53:00Z</dcterms:modified>
</cp:coreProperties>
</file>